
<file path=[Content_Types].xml><?xml version="1.0" encoding="utf-8"?>
<Types xmlns="http://schemas.openxmlformats.org/package/2006/content-types">
  <Override PartName="/word/fontTable.xml" ContentType="application/vnd.openxmlformats-officedocument.wordprocessingml.fontTable+xml"/>
  <Override PartName="/word/_rels/document.xml.rels" ContentType="application/vnd.openxmlformats-package.relationships+xml"/>
  <Override PartName="/word/header2.xml" ContentType="application/vnd.openxmlformats-officedocument.wordprocessingml.header+xml"/>
  <Override PartName="/word/footer2.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oter1.xml" ContentType="application/vnd.openxmlformats-officedocument.wordprocessingml.footer+xml"/>
  <Override PartName="/word/document.xml" ContentType="application/vnd.openxmlformats-officedocument.wordprocessingml.document.main+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center"/>
        <w:ind w:firstLine="720" w:left="0" w:right="46"/>
        <w:spacing w:line="360" w:lineRule="atLeast"/>
      </w:pPr>
      <w:r>
        <w:rPr>
          <w:sz w:val="28"/>
          <w:i/>
          <w:b/>
          <w:szCs w:val="28"/>
        </w:rPr>
        <w:t>Биоиндикация загрязнения воздуха.</w:t>
      </w:r>
    </w:p>
    <w:p>
      <w:pPr>
        <w:pStyle w:val="style0"/>
        <w:jc w:val="center"/>
        <w:spacing w:line="360" w:lineRule="atLeast"/>
      </w:pPr>
      <w:r>
        <w:rPr>
          <w:sz w:val="28"/>
          <w:i/>
          <w:szCs w:val="28"/>
        </w:rPr>
        <w:t>Объекты   наблюдений</w:t>
      </w:r>
    </w:p>
    <w:p>
      <w:pPr>
        <w:pStyle w:val="style0"/>
        <w:jc w:val="center"/>
        <w:spacing w:line="360" w:lineRule="atLeast"/>
      </w:pPr>
      <w:r>
        <w:rPr>
          <w:sz w:val="28"/>
          <w:i/>
          <w:szCs w:val="28"/>
        </w:rPr>
      </w:r>
    </w:p>
    <w:p>
      <w:pPr>
        <w:pStyle w:val="style0"/>
        <w:ind w:firstLine="709" w:left="0" w:right="0"/>
        <w:spacing w:line="360" w:lineRule="atLeast"/>
      </w:pPr>
      <w:r>
        <w:rPr>
          <w:sz w:val="28"/>
          <w:szCs w:val="28"/>
        </w:rPr>
        <w:t xml:space="preserve">Для оценки качества воздуха в городе в качестве индикаторов используются лишайники  и хвойные породы деревьев.   Лишайники - это симбиотические организмы из гриба и водоросли. Поэтому они очень чутко реагируют на нарушения тонкого баланса между обеими сторонами  организма.  Лишайники не имеют  сосудистых тканей и корней, а все питательные вещества получают из водных растворов. Эти вещества поступают непосредственно в слоевище (таллом) лишайника. Таким же образом эти организмы могут усваивать вещества из воздуха, а значит, накапливать и загрязнения. Газообмен у лишайников проходит свободно через всю поверхность. Большинство токсичных веществ концентрируется из атмосферного воздуха в дождевой воде, которую и впитывают лишайники. Этим они отличаются от цветковых растений, поглощающих воду, в основном, из почвы. Важен и тот факт, что лишайники, в отличие от высших растений, не способны избавляться от пораженных загрязнениями частей своего слоевища,  и обладают способностью расти не только летом, но и при отрицательных температурах воздуха. Поэтому лишайники реагируют на загрязнения  атмосферы раньше и сильнее, чем высшие растения. </w:t>
      </w:r>
    </w:p>
    <w:p>
      <w:pPr>
        <w:pStyle w:val="style0"/>
        <w:jc w:val="center"/>
        <w:spacing w:line="360" w:lineRule="atLeast"/>
      </w:pPr>
      <w:r>
        <w:rPr>
          <w:sz w:val="28"/>
          <w:szCs w:val="28"/>
        </w:rPr>
        <w:t xml:space="preserve"> </w:t>
      </w:r>
      <w:r>
        <w:rPr>
          <w:sz w:val="28"/>
          <w:i/>
          <w:szCs w:val="28"/>
        </w:rPr>
        <w:t>Информация для учителя</w:t>
      </w:r>
    </w:p>
    <w:p>
      <w:pPr>
        <w:pStyle w:val="style0"/>
        <w:ind w:hanging="0" w:left="0" w:right="0"/>
        <w:spacing w:line="360" w:lineRule="atLeast"/>
      </w:pPr>
      <w:r>
        <w:rPr>
          <w:sz w:val="28"/>
          <w:szCs w:val="28"/>
        </w:rPr>
        <w:t xml:space="preserve">     </w:t>
      </w:r>
      <w:r>
        <w:rPr>
          <w:sz w:val="28"/>
          <w:szCs w:val="28"/>
        </w:rPr>
        <w:t xml:space="preserve">В состав лишайника входят гриб и водоросли , зеленые, или сине-зеленые. Водоросль, выделенная из лишайника, в благоприятных условиях может расти и развиваться самостоятельно, гриб же в этом случае быстро погибает, так как почти полностью утратил способность к самостоятельному развитию. Водоросль в процессе фотосинтеза создает органическое вещество. Гриб потребляет это органическое вещество и, в свою очередь, снабжает водоросль достаточным количеством воды и растворимых в ней растворимых солей, которые он сам поглощает из окружающей среды. </w:t>
      </w:r>
    </w:p>
    <w:p>
      <w:pPr>
        <w:pStyle w:val="style0"/>
        <w:ind w:firstLine="709" w:left="0" w:right="0"/>
        <w:spacing w:line="360" w:lineRule="atLeast"/>
      </w:pPr>
      <w:r>
        <w:rPr>
          <w:sz w:val="28"/>
          <w:szCs w:val="28"/>
        </w:rPr>
        <w:t xml:space="preserve">Вегетативное тело лишайника называется талломом (слоевищем). Талломы очень разнообразны по форме и окраске. По внешнему виду различают три типа талломов лишайников: накипные (корковые), листоватые и кустистые. Все эти типы связаны между собой переходными формами. Кроме этого иногда различают еще чешуйчатый и нитевидный типы талломов.                                                 </w:t>
      </w:r>
    </w:p>
    <w:tbl>
      <w:tblPr>
        <w:tblBorders>
          <w:top w:color="00000A" w:space="0" w:sz="6" w:val="single"/>
          <w:left w:color="00000A" w:space="0" w:sz="6" w:val="single"/>
          <w:bottom w:color="00000A" w:space="0" w:sz="6" w:val="single"/>
          <w:right w:color="00000A" w:space="0" w:sz="6" w:val="single"/>
        </w:tblBorders>
        <w:jc w:val="left"/>
        <w:tblInd w:type="dxa" w:w="-108"/>
      </w:tblPr>
      <w:tblGrid>
        <w:gridCol w:w="2093"/>
        <w:gridCol w:w="6428"/>
      </w:tblGrid>
      <w:tr>
        <w:trPr>
          <w:cantSplit w:val="off"/>
        </w:trPr>
        <w:tc>
          <w:tcPr>
            <w:tcBorders>
              <w:top w:color="00000A" w:space="0" w:sz="6" w:val="single"/>
              <w:left w:color="00000A" w:space="0" w:sz="6" w:val="single"/>
              <w:bottom w:color="00000A" w:space="0" w:sz="6" w:val="single"/>
              <w:right w:color="00000A" w:space="0" w:sz="6" w:val="single"/>
            </w:tcBorders>
            <w:shd w:fill="auto"/>
            <w:tcW w:type="dxa" w:w="2093"/>
            <w:tcMar>
              <w:top w:type="dxa" w:w="0"/>
              <w:left w:type="dxa" w:w="108"/>
              <w:bottom w:type="dxa" w:w="0"/>
              <w:right w:type="dxa" w:w="108"/>
            </w:tcMar>
          </w:tcPr>
          <w:p>
            <w:pPr>
              <w:pStyle w:val="style0"/>
              <w:ind w:hanging="0" w:left="0" w:right="0"/>
              <w:spacing w:line="360" w:lineRule="atLeast"/>
            </w:pPr>
            <w:r>
              <w:rPr>
                <w:sz w:val="28"/>
                <w:szCs w:val="28"/>
              </w:rPr>
              <w:t>Накипные</w:t>
            </w:r>
          </w:p>
        </w:tc>
        <w:tc>
          <w:tcPr>
            <w:tcBorders>
              <w:top w:color="00000A" w:space="0" w:sz="6" w:val="single"/>
              <w:left w:color="00000A" w:space="0" w:sz="6" w:val="single"/>
              <w:bottom w:color="00000A" w:space="0" w:sz="6" w:val="single"/>
              <w:right w:color="00000A" w:space="0" w:sz="6" w:val="single"/>
            </w:tcBorders>
            <w:shd w:fill="auto"/>
            <w:tcW w:type="dxa" w:w="6428"/>
            <w:tcMar>
              <w:top w:type="dxa" w:w="0"/>
              <w:left w:type="dxa" w:w="108"/>
              <w:bottom w:type="dxa" w:w="0"/>
              <w:right w:type="dxa" w:w="108"/>
            </w:tcMar>
          </w:tcPr>
          <w:p>
            <w:pPr>
              <w:pStyle w:val="style0"/>
              <w:ind w:hanging="0" w:left="0" w:right="0"/>
              <w:spacing w:line="360" w:lineRule="atLeast"/>
            </w:pPr>
            <w:r>
              <w:rPr>
                <w:sz w:val="28"/>
                <w:szCs w:val="28"/>
              </w:rPr>
              <w:t>Порошкообразный лишайник, слоевище в виде корочки, сросшейся с корой дерева или поверхностью камня</w:t>
            </w:r>
          </w:p>
        </w:tc>
      </w:tr>
      <w:tr>
        <w:trPr>
          <w:cantSplit w:val="off"/>
        </w:trPr>
        <w:tc>
          <w:tcPr>
            <w:tcBorders>
              <w:top w:color="00000A" w:space="0" w:sz="6" w:val="single"/>
              <w:left w:color="00000A" w:space="0" w:sz="6" w:val="single"/>
              <w:bottom w:color="00000A" w:space="0" w:sz="6" w:val="single"/>
              <w:right w:color="00000A" w:space="0" w:sz="6" w:val="single"/>
            </w:tcBorders>
            <w:shd w:fill="auto"/>
            <w:tcW w:type="dxa" w:w="2093"/>
            <w:tcMar>
              <w:top w:type="dxa" w:w="0"/>
              <w:left w:type="dxa" w:w="108"/>
              <w:bottom w:type="dxa" w:w="0"/>
              <w:right w:type="dxa" w:w="108"/>
            </w:tcMar>
          </w:tcPr>
          <w:p>
            <w:pPr>
              <w:pStyle w:val="style0"/>
              <w:ind w:hanging="0" w:left="0" w:right="0"/>
              <w:spacing w:line="360" w:lineRule="atLeast"/>
            </w:pPr>
            <w:r>
              <w:rPr>
                <w:sz w:val="28"/>
                <w:szCs w:val="28"/>
              </w:rPr>
              <w:t>Листоватые</w:t>
            </w:r>
          </w:p>
        </w:tc>
        <w:tc>
          <w:tcPr>
            <w:tcBorders>
              <w:top w:color="00000A" w:space="0" w:sz="6" w:val="single"/>
              <w:left w:color="00000A" w:space="0" w:sz="6" w:val="single"/>
              <w:bottom w:color="00000A" w:space="0" w:sz="6" w:val="single"/>
              <w:right w:color="00000A" w:space="0" w:sz="6" w:val="single"/>
            </w:tcBorders>
            <w:shd w:fill="auto"/>
            <w:tcW w:type="dxa" w:w="6428"/>
            <w:tcMar>
              <w:top w:type="dxa" w:w="0"/>
              <w:left w:type="dxa" w:w="108"/>
              <w:bottom w:type="dxa" w:w="0"/>
              <w:right w:type="dxa" w:w="108"/>
            </w:tcMar>
          </w:tcPr>
          <w:p>
            <w:pPr>
              <w:pStyle w:val="style0"/>
              <w:ind w:hanging="0" w:left="0" w:right="0"/>
              <w:spacing w:line="360" w:lineRule="atLeast"/>
            </w:pPr>
            <w:r>
              <w:rPr>
                <w:sz w:val="28"/>
                <w:szCs w:val="28"/>
              </w:rPr>
              <w:t>Лишайник с листообразным слоевищем, с четко выраженной нижней коркой, растет в виде чешуек, отделяющихся от поверхности субстрата</w:t>
            </w:r>
          </w:p>
        </w:tc>
      </w:tr>
      <w:tr>
        <w:trPr>
          <w:cantSplit w:val="off"/>
        </w:trPr>
        <w:tc>
          <w:tcPr>
            <w:tcBorders>
              <w:top w:color="00000A" w:space="0" w:sz="6" w:val="single"/>
              <w:left w:color="00000A" w:space="0" w:sz="6" w:val="single"/>
              <w:bottom w:color="00000A" w:space="0" w:sz="6" w:val="single"/>
              <w:right w:color="00000A" w:space="0" w:sz="6" w:val="single"/>
            </w:tcBorders>
            <w:shd w:fill="auto"/>
            <w:tcW w:type="dxa" w:w="2093"/>
            <w:tcMar>
              <w:top w:type="dxa" w:w="0"/>
              <w:left w:type="dxa" w:w="108"/>
              <w:bottom w:type="dxa" w:w="0"/>
              <w:right w:type="dxa" w:w="108"/>
            </w:tcMar>
          </w:tcPr>
          <w:p>
            <w:pPr>
              <w:pStyle w:val="style0"/>
              <w:ind w:hanging="0" w:left="0" w:right="0"/>
              <w:spacing w:line="360" w:lineRule="atLeast"/>
            </w:pPr>
            <w:r>
              <w:rPr>
                <w:sz w:val="28"/>
                <w:szCs w:val="28"/>
              </w:rPr>
              <w:t>Кустистые</w:t>
            </w:r>
          </w:p>
        </w:tc>
        <w:tc>
          <w:tcPr>
            <w:tcBorders>
              <w:top w:color="00000A" w:space="0" w:sz="6" w:val="single"/>
              <w:left w:color="00000A" w:space="0" w:sz="6" w:val="single"/>
              <w:bottom w:color="00000A" w:space="0" w:sz="6" w:val="single"/>
              <w:right w:color="00000A" w:space="0" w:sz="6" w:val="single"/>
            </w:tcBorders>
            <w:shd w:fill="auto"/>
            <w:tcW w:type="dxa" w:w="6428"/>
            <w:tcMar>
              <w:top w:type="dxa" w:w="0"/>
              <w:left w:type="dxa" w:w="108"/>
              <w:bottom w:type="dxa" w:w="0"/>
              <w:right w:type="dxa" w:w="108"/>
            </w:tcMar>
          </w:tcPr>
          <w:p>
            <w:pPr>
              <w:pStyle w:val="style0"/>
              <w:ind w:hanging="0" w:left="0" w:right="0"/>
              <w:spacing w:line="360" w:lineRule="atLeast"/>
            </w:pPr>
            <w:r>
              <w:rPr>
                <w:sz w:val="28"/>
                <w:szCs w:val="28"/>
              </w:rPr>
              <w:t>Лишайник кустистой или прямой волосовидной формы, растет в виде нитей или кустиков с широким плоским основанием</w:t>
            </w:r>
          </w:p>
        </w:tc>
      </w:tr>
    </w:tbl>
    <w:p>
      <w:pPr>
        <w:pStyle w:val="style0"/>
        <w:ind w:firstLine="709" w:left="0" w:right="0"/>
        <w:spacing w:line="360" w:lineRule="atLeast"/>
      </w:pPr>
      <w:r>
        <w:rPr>
          <w:sz w:val="28"/>
          <w:szCs w:val="28"/>
        </w:rPr>
        <w:t>Лишайники насчитывают около 25 тысяч видов и широко распространены по земному шару. Они обладают способностью заселять самые суровые местообитания и часто играют роль первопоселенцев, представляя собой начальную стадию сукцессии (смены растительных сообществ). По приуроченности к субстрату лишайники подразделяют на несколько экологических групп.</w:t>
      </w:r>
    </w:p>
    <w:p>
      <w:pPr>
        <w:pStyle w:val="style0"/>
        <w:ind w:firstLine="709" w:left="0" w:right="0"/>
        <w:spacing w:line="360" w:lineRule="atLeast"/>
      </w:pPr>
      <w:r>
        <w:rPr>
          <w:sz w:val="28"/>
          <w:i/>
          <w:szCs w:val="28"/>
        </w:rPr>
        <w:t>Эпилитные</w:t>
      </w:r>
      <w:r>
        <w:rPr>
          <w:sz w:val="28"/>
          <w:szCs w:val="28"/>
        </w:rPr>
        <w:t xml:space="preserve"> лишайники поселяются на камнях и скалах и представлены в основном накипными видами. </w:t>
      </w:r>
    </w:p>
    <w:p>
      <w:pPr>
        <w:pStyle w:val="style0"/>
        <w:ind w:firstLine="709" w:left="0" w:right="0"/>
        <w:spacing w:line="360" w:lineRule="atLeast"/>
      </w:pPr>
      <w:r>
        <w:rPr>
          <w:sz w:val="28"/>
          <w:i/>
          <w:szCs w:val="28"/>
        </w:rPr>
        <w:t>Напочвенные</w:t>
      </w:r>
      <w:r>
        <w:rPr>
          <w:sz w:val="28"/>
          <w:szCs w:val="28"/>
        </w:rPr>
        <w:t xml:space="preserve"> лишайники испытывают довольно сильную конкуренцию со стороны быстрорастущих высших растений, особенно травянистых. Поэтому они редко встречаются на плодородных почвах и лучше развиваются в местах, мало пригодных для высших растений, например, на песчаных почвах, в тундре, полупустыне, на торфяниках. Эти лишайники могут расти как на открытых местах, так и в лесах.</w:t>
      </w:r>
    </w:p>
    <w:p>
      <w:pPr>
        <w:pStyle w:val="style0"/>
        <w:ind w:firstLine="709" w:left="0" w:right="0"/>
        <w:spacing w:line="360" w:lineRule="atLeast"/>
      </w:pPr>
      <w:r>
        <w:rPr>
          <w:sz w:val="28"/>
          <w:i/>
          <w:szCs w:val="28"/>
        </w:rPr>
        <w:t xml:space="preserve">Эпифитные </w:t>
      </w:r>
      <w:r>
        <w:rPr>
          <w:sz w:val="28"/>
          <w:szCs w:val="28"/>
        </w:rPr>
        <w:t xml:space="preserve">лишайники в качестве субстрата используют деревья и кустарники. Среди них выделяют: </w:t>
      </w:r>
      <w:r>
        <w:rPr>
          <w:sz w:val="28"/>
          <w:i/>
          <w:szCs w:val="28"/>
        </w:rPr>
        <w:t xml:space="preserve">эпифильные </w:t>
      </w:r>
      <w:r>
        <w:rPr>
          <w:sz w:val="28"/>
          <w:szCs w:val="28"/>
        </w:rPr>
        <w:t xml:space="preserve">лишайники - растут на листьях деревьев и кустарников, распространены главным образом в тропиках и субтропиках; </w:t>
      </w:r>
      <w:r>
        <w:rPr>
          <w:sz w:val="28"/>
          <w:i/>
          <w:szCs w:val="28"/>
        </w:rPr>
        <w:t>эпиксильные</w:t>
      </w:r>
      <w:r>
        <w:rPr>
          <w:sz w:val="28"/>
          <w:szCs w:val="28"/>
        </w:rPr>
        <w:t xml:space="preserve"> лишайники - поселяются на обнаженной и обработанной древесине; </w:t>
      </w:r>
      <w:r>
        <w:rPr>
          <w:sz w:val="28"/>
          <w:i/>
          <w:szCs w:val="28"/>
        </w:rPr>
        <w:t>настоящие эпифитные</w:t>
      </w:r>
      <w:r>
        <w:rPr>
          <w:sz w:val="28"/>
          <w:szCs w:val="28"/>
        </w:rPr>
        <w:t xml:space="preserve"> лишайники - предпочитают кору ствола и ветвей древесных растений.    В определенных условиях некоторые виды настоящих эпифитных лишайников могут нарастать с коры веток на листья (хвою) деревьев, заселять срезы пней, обработанную древесину.  Эпифитные лишайники представлены накипными, листоватыми, кустистыми формами. Нередко они сплошь покрывают ствол дерева на большом протяжении.</w:t>
      </w:r>
    </w:p>
    <w:p>
      <w:pPr>
        <w:pStyle w:val="style0"/>
        <w:spacing w:line="360" w:lineRule="atLeast"/>
      </w:pPr>
      <w:r>
        <w:rPr>
          <w:sz w:val="28"/>
          <w:szCs w:val="28"/>
        </w:rPr>
        <w:t>Кроме перечисленных субстратов, лишайники могут встречаться в других самых различных местах. Их находят на железе, смоле, древесном угле, костях, стекле, коже, картоне, линолеуме, войлоке и т.д.</w:t>
      </w:r>
    </w:p>
    <w:p>
      <w:pPr>
        <w:pStyle w:val="style0"/>
        <w:ind w:firstLine="709" w:left="0" w:right="0"/>
        <w:spacing w:line="360" w:lineRule="atLeast"/>
      </w:pPr>
      <w:r>
        <w:rPr>
          <w:sz w:val="28"/>
          <w:szCs w:val="28"/>
        </w:rPr>
        <w:t>Для индикационных целей в городах  чаще всего используются эпифитные лишайники, растущие на коре деревьев. Для школьного экологического мониторинга эпифитные лишайники очень удобны, так как доступны для изучения практически в любое время года и хорошо заметны,  особенно на стволах деревьев темного цвета.</w:t>
      </w:r>
    </w:p>
    <w:p>
      <w:pPr>
        <w:pStyle w:val="style0"/>
        <w:ind w:firstLine="709" w:left="0" w:right="0"/>
        <w:spacing w:line="360" w:lineRule="atLeast"/>
      </w:pPr>
      <w:r>
        <w:rPr>
          <w:sz w:val="28"/>
          <w:szCs w:val="28"/>
        </w:rPr>
        <w:t>Специалисты, изучавшие дождевую воду, стекающую по стволам деревьев, установили, что в лесу она является наиболее концентрированным раствором ионов-загрязнителей. Например, содержание сульфат-ионов в стволовом стоке в почти вдвое выше, чем просто в дождевой воде. Впитывая атмосферные осадки, лишайники аккумулируют и содержащиеся в них загрязняющие вещества. Концентрация химических элементов в эпифитных лишайниках большая, чем в напочвенных. Так образцы, собранные со стволов, содержат серы в 1,8 раза больше, чем образцы, собранные в этом же месте с почвы .</w:t>
      </w:r>
    </w:p>
    <w:p>
      <w:pPr>
        <w:pStyle w:val="style0"/>
        <w:spacing w:line="360" w:lineRule="atLeast"/>
      </w:pPr>
      <w:r>
        <w:rPr>
          <w:sz w:val="28"/>
          <w:szCs w:val="28"/>
        </w:rPr>
        <w:t xml:space="preserve">На жизнеспособность разных групп лишайников влияют различные экологические факторы. Наиболее важными факторами для всех лишайников следует считать влажность и освещенность. </w:t>
      </w:r>
    </w:p>
    <w:p>
      <w:pPr>
        <w:pStyle w:val="style0"/>
        <w:ind w:firstLine="709" w:left="0" w:right="0"/>
        <w:spacing w:line="360" w:lineRule="atLeast"/>
      </w:pPr>
      <w:r>
        <w:rPr>
          <w:sz w:val="28"/>
          <w:szCs w:val="28"/>
        </w:rPr>
        <w:t>Распространение эпифитных лишайников зависит от физико-химических свойств коры. В связи с этим некоторые виды лишайников предпочитают в качестве субстрата кору ствола взрослых деревьев; другие - кору ветвей, кустарников, молодых деревьев. В то же время, многими учеными отмечается, что некоторые виды эпифитных лишайников отдают предпочтение определенным древесным растениям:  цетрария (</w:t>
      </w:r>
      <w:r>
        <w:rPr>
          <w:sz w:val="28"/>
          <w:szCs w:val="28"/>
          <w:lang w:val="en-US"/>
        </w:rPr>
        <w:t>Cetraria</w:t>
      </w:r>
      <w:r>
        <w:rPr>
          <w:sz w:val="28"/>
          <w:szCs w:val="28"/>
        </w:rPr>
        <w:t xml:space="preserve"> </w:t>
      </w:r>
      <w:r>
        <w:rPr>
          <w:sz w:val="28"/>
          <w:szCs w:val="28"/>
          <w:lang w:val="en-US"/>
        </w:rPr>
        <w:t>juniperina</w:t>
      </w:r>
      <w:r>
        <w:rPr>
          <w:sz w:val="28"/>
          <w:szCs w:val="28"/>
        </w:rPr>
        <w:t>) - можжевельнику, уснея (</w:t>
      </w:r>
      <w:r>
        <w:rPr>
          <w:sz w:val="28"/>
          <w:szCs w:val="28"/>
          <w:lang w:val="en-US"/>
        </w:rPr>
        <w:t>Usnea</w:t>
      </w:r>
      <w:r>
        <w:rPr>
          <w:sz w:val="28"/>
          <w:szCs w:val="28"/>
        </w:rPr>
        <w:t xml:space="preserve"> </w:t>
      </w:r>
      <w:r>
        <w:rPr>
          <w:sz w:val="28"/>
          <w:szCs w:val="28"/>
          <w:lang w:val="en-US"/>
        </w:rPr>
        <w:t>longissima</w:t>
      </w:r>
      <w:r>
        <w:rPr>
          <w:sz w:val="28"/>
          <w:szCs w:val="28"/>
        </w:rPr>
        <w:t>) - сосне,  ксантория (</w:t>
      </w:r>
      <w:r>
        <w:rPr>
          <w:sz w:val="28"/>
          <w:szCs w:val="28"/>
          <w:lang w:val="en-US"/>
        </w:rPr>
        <w:t>Xanthoria</w:t>
      </w:r>
      <w:r>
        <w:rPr>
          <w:sz w:val="28"/>
          <w:szCs w:val="28"/>
        </w:rPr>
        <w:t xml:space="preserve"> </w:t>
      </w:r>
      <w:r>
        <w:rPr>
          <w:sz w:val="28"/>
          <w:szCs w:val="28"/>
          <w:lang w:val="en-US"/>
        </w:rPr>
        <w:t>parietina</w:t>
      </w:r>
      <w:r>
        <w:rPr>
          <w:sz w:val="28"/>
          <w:szCs w:val="28"/>
        </w:rPr>
        <w:t xml:space="preserve"> ) - осине и тополю</w:t>
      </w:r>
    </w:p>
    <w:p>
      <w:pPr>
        <w:pStyle w:val="style0"/>
        <w:spacing w:line="360" w:lineRule="atLeast"/>
      </w:pPr>
      <w:r>
        <w:rPr>
          <w:sz w:val="28"/>
          <w:szCs w:val="28"/>
        </w:rPr>
        <w:t>На коре деревьев встречаются и накипные, и листоватые, и кустистые формы. Лишайники растут очень медленно, прирост их таллома при благоприятных условиях колеблется, в зависимости от вида, от 1 до 8 мм в год. Листоватые и кустистые лишайники растут быстрее, чем накипные. Отдельные экземпляры эпифитных лишайников могут жить до 600 лет, но средний возраст этих организмов составляет от 30 до 80 лет. В связи с медленным ростом лишайников, для исследований в городе лучше выбирать старые деревья, т.к. на молодых лишайники могут не успеть поселиться. Исследования состояния лишайниковой флоры городов показали, что при увеличении загрязнения воздуха первыми  исчезают кустистые формы, затем - листоватые, и ,наконец, накипные.  Кроме того, по мере загрязнения воздуха, уменьшается видовое разнообразие лишайниковой флоры, а сами лишайники покрывают меньшую площадь на стволах деревьев, чем в условиях чистого воздуха. Во многих промышленных городах лишайники вообще отсутствуют, в наиболее загрязненных районах формируется, так называемая «лишайниковая пустыня». Однако есть виды лишайников, которые  распространяются именно в загрязненной атмосфере больших городов, где нет конкуренции с другими видами. Обычно это разнообразные леканоры.</w:t>
      </w:r>
    </w:p>
    <w:p>
      <w:pPr>
        <w:pStyle w:val="style0"/>
        <w:spacing w:line="360" w:lineRule="atLeast"/>
      </w:pPr>
      <w:r>
        <w:rPr>
          <w:sz w:val="28"/>
          <w:szCs w:val="28"/>
        </w:rPr>
        <w:t xml:space="preserve">Чаще всего эпифитные лишайники в городе изучаются в качестве индикаторов сернистого ангидрида в атмосфере. Чем выше уровень загрязнения  окружающей среды  этим химическим соединением, тем больше серы содержится в слоевище лишайников. По мере возрастания концентрации сернистого ангидрида лишайники постепенно утрачивают апотеции, их слоевище утолщается, приобретая серповидную форму за счет отмирания центральной части колонии. При высоких концентрациях </w:t>
      </w:r>
      <w:r>
        <w:rPr>
          <w:sz w:val="28"/>
          <w:szCs w:val="28"/>
          <w:lang w:val="en-US"/>
        </w:rPr>
        <w:t>SO</w:t>
      </w:r>
      <w:r>
        <w:rPr>
          <w:sz w:val="28"/>
          <w:szCs w:val="28"/>
        </w:rPr>
        <w:t xml:space="preserve"> </w:t>
      </w:r>
      <w:r>
        <w:rPr>
          <w:sz w:val="28"/>
          <w:szCs w:val="28"/>
        </w:rPr>
        <w:t xml:space="preserve">2 </w:t>
      </w:r>
      <w:r>
        <w:rPr>
          <w:sz w:val="28"/>
          <w:szCs w:val="28"/>
        </w:rPr>
        <w:t xml:space="preserve"> цвет таллома бледнеет, иногда становится сиреневатым или  коричневым. В конце концов лишайники погибают. Сернистый газ в концентрации 0,08 - 0,1 мг\м</w:t>
      </w:r>
      <w:r>
        <w:rPr>
          <w:sz w:val="28"/>
          <w:szCs w:val="28"/>
        </w:rPr>
        <w:t>3</w:t>
      </w:r>
      <w:r>
        <w:rPr>
          <w:sz w:val="28"/>
          <w:szCs w:val="28"/>
        </w:rPr>
        <w:t xml:space="preserve"> вызывает нарушение процесса фотосинтеза, влияет прежде всего на лишайниковую водоросль. При низких значениях рН среды (3,2 - 4,4) хлорофилл необратимо окисляется, а при рН 2 -3 подвергается глубоким изменениям. При концентрации диоксида серы 0,5 мг\м</w:t>
      </w:r>
      <w:r>
        <w:rPr>
          <w:sz w:val="28"/>
          <w:szCs w:val="28"/>
        </w:rPr>
        <w:t>3</w:t>
      </w:r>
      <w:r>
        <w:rPr>
          <w:sz w:val="28"/>
          <w:szCs w:val="28"/>
        </w:rPr>
        <w:t xml:space="preserve"> гибнут все виды лишайников. Повышение влажности приводит к возрастанию растворимости сернистого газа. Поэтому лишайники, менее устойчивые к сернистому газу при высокой влажности, могут успешно выжить при высокой его концентрации, если у них сухое слоевище.</w:t>
      </w:r>
    </w:p>
    <w:p>
      <w:pPr>
        <w:pStyle w:val="style0"/>
        <w:spacing w:line="360" w:lineRule="atLeast"/>
      </w:pPr>
      <w:r>
        <w:rPr>
          <w:sz w:val="28"/>
          <w:szCs w:val="28"/>
        </w:rPr>
        <w:t>Чтобы пользоваться лишайниками как индикаторами, нужно уметь определять, с какими именно лишайниками вы имеете дело. Приведем характеристики наиболее распространенных видов.</w:t>
      </w:r>
    </w:p>
    <w:p>
      <w:pPr>
        <w:pStyle w:val="style0"/>
        <w:spacing w:line="360" w:lineRule="atLeast"/>
      </w:pPr>
      <w:r>
        <w:rPr>
          <w:sz w:val="28"/>
          <w:i/>
          <w:szCs w:val="28"/>
        </w:rPr>
        <w:t>Ксантория настенная</w:t>
      </w:r>
      <w:r>
        <w:rPr>
          <w:sz w:val="28"/>
          <w:szCs w:val="28"/>
        </w:rPr>
        <w:t xml:space="preserve"> - один из самых обычных лишайников. Часто встречается  на коре деревьев (в частности, осин), на каменных стенах. Слоевище ксантории имеет вид оранжево-желтых розеток, хорошо различимых на стволах и камнях. Характерную окраску им придает особое вещество - париетин. Интенсивность окраски зависит от условий освещения. На солнце слоевище оранжевое, а при затенении формируется серовато-зеленое.</w:t>
      </w:r>
    </w:p>
    <w:p>
      <w:pPr>
        <w:pStyle w:val="style0"/>
        <w:spacing w:line="360" w:lineRule="atLeast"/>
      </w:pPr>
      <w:r>
        <w:rPr>
          <w:sz w:val="28"/>
          <w:i/>
          <w:szCs w:val="28"/>
        </w:rPr>
        <w:t>Фисция припудренная</w:t>
      </w:r>
      <w:r>
        <w:rPr>
          <w:sz w:val="28"/>
          <w:szCs w:val="28"/>
        </w:rPr>
        <w:t xml:space="preserve"> - имеет оливково-коричневое розетковидное слоевище. Достигает в диаметре 15 см. Часто оно покрыто сизоватым налетом, снизу более темное. Растет на коре деревьев, на деревянных конструкциях и покрытиях.</w:t>
      </w:r>
    </w:p>
    <w:p>
      <w:pPr>
        <w:pStyle w:val="style0"/>
        <w:spacing w:line="360" w:lineRule="atLeast"/>
      </w:pPr>
      <w:r>
        <w:rPr>
          <w:sz w:val="28"/>
          <w:i/>
          <w:szCs w:val="28"/>
        </w:rPr>
        <w:t>Анаптихия реснитчатая</w:t>
      </w:r>
      <w:r>
        <w:rPr>
          <w:sz w:val="28"/>
          <w:szCs w:val="28"/>
        </w:rPr>
        <w:t xml:space="preserve"> - распространена в парках, светлых лесах, на придорожных деревьях, реже - на камнях и древесине. Слоевище пепельно-серое или коричневато-серое, имеет вид лежащих на поверхности или слегка приподнятых кустиков. Может образовать подушечки до 20 см в диаметре. Лопасти слоевища длинные, повисающие, сильно разветвлены. По краю лопастей всегда есть темные реснички. Край завернут книзу .Встречается по всей России.</w:t>
      </w:r>
    </w:p>
    <w:p>
      <w:pPr>
        <w:pStyle w:val="style0"/>
        <w:spacing w:line="360" w:lineRule="atLeast"/>
      </w:pPr>
      <w:r>
        <w:rPr>
          <w:sz w:val="28"/>
          <w:i/>
          <w:szCs w:val="28"/>
        </w:rPr>
        <w:t xml:space="preserve">Пармелия оливковая </w:t>
      </w:r>
      <w:r>
        <w:rPr>
          <w:sz w:val="28"/>
          <w:szCs w:val="28"/>
        </w:rPr>
        <w:t>- образует на коре деревьев ( чаще березы, сосны, ольхи) розетковидные блестящие коричневые слоевища. Растет на поверхности древесины, приурочена к хорошо освещенным местам. Встречается по всей таежной зоне, главным образом, в ее южной части.</w:t>
      </w:r>
    </w:p>
    <w:p>
      <w:pPr>
        <w:pStyle w:val="style0"/>
        <w:spacing w:line="360" w:lineRule="atLeast"/>
      </w:pPr>
      <w:r>
        <w:rPr>
          <w:sz w:val="28"/>
          <w:i/>
          <w:szCs w:val="28"/>
        </w:rPr>
        <w:t>Пармелия козлиная</w:t>
      </w:r>
      <w:r>
        <w:rPr>
          <w:sz w:val="28"/>
          <w:szCs w:val="28"/>
        </w:rPr>
        <w:t xml:space="preserve"> - с желтовато-зелеными розетками. Растет в лесах и в городских парках. Предпочитает стволы и ветви лиственных пород, встречается на древесине, камнях. Чаще располагается на хорошо освещенных местах.</w:t>
      </w:r>
    </w:p>
    <w:p>
      <w:pPr>
        <w:pStyle w:val="style0"/>
        <w:spacing w:line="360" w:lineRule="atLeast"/>
      </w:pPr>
      <w:r>
        <w:rPr>
          <w:sz w:val="28"/>
          <w:i/>
          <w:szCs w:val="28"/>
        </w:rPr>
        <w:t>Гипогимния вздутая</w:t>
      </w:r>
      <w:r>
        <w:rPr>
          <w:sz w:val="28"/>
          <w:szCs w:val="28"/>
        </w:rPr>
        <w:t xml:space="preserve"> - имеет слоевище зеленоватых оттенков, серо-зеленое, голубовато-зеленое, гладкое или морщинистое, снизу черное или темно-коричневое. Чаще растет на стволах и ветвях хвойных деревьев. Широко распространена по всей России. Вид интересен тем, что полностью отмирает примерно за один месяц при превышении концентрации сернистого газа  0,2 мг\м3.</w:t>
      </w:r>
    </w:p>
    <w:p>
      <w:pPr>
        <w:pStyle w:val="style0"/>
        <w:spacing w:line="360" w:lineRule="atLeast"/>
      </w:pPr>
      <w:r>
        <w:rPr>
          <w:sz w:val="28"/>
          <w:i/>
          <w:szCs w:val="28"/>
        </w:rPr>
        <w:t>Алектория перепутанная</w:t>
      </w:r>
      <w:r>
        <w:rPr>
          <w:sz w:val="28"/>
          <w:szCs w:val="28"/>
        </w:rPr>
        <w:t xml:space="preserve"> - растет чаще на коре хвойных пород, иногда на березах, широко распространена в Европейской части России.</w:t>
      </w:r>
    </w:p>
    <w:p>
      <w:pPr>
        <w:pStyle w:val="style0"/>
        <w:spacing w:line="360" w:lineRule="atLeast"/>
      </w:pPr>
      <w:r>
        <w:rPr>
          <w:sz w:val="28"/>
          <w:szCs w:val="28"/>
        </w:rPr>
        <w:t xml:space="preserve">Интересные исследования лишайников и других низших организмов как биоиндикаторов среды, были проведены школьниками  в Великобритании. Обобщенные результаты этих исследований приведены в таблице .   </w:t>
      </w:r>
    </w:p>
    <w:p>
      <w:pPr>
        <w:pStyle w:val="style0"/>
        <w:jc w:val="right"/>
        <w:spacing w:line="360" w:lineRule="atLeast"/>
      </w:pPr>
      <w:r>
        <w:rPr>
          <w:sz w:val="28"/>
          <w:szCs w:val="28"/>
        </w:rPr>
        <w:t xml:space="preserve">                                                   </w:t>
      </w:r>
    </w:p>
    <w:p>
      <w:pPr>
        <w:pStyle w:val="style0"/>
        <w:spacing w:line="360" w:lineRule="atLeast"/>
      </w:pPr>
      <w:r>
        <w:rPr>
          <w:sz w:val="28"/>
          <w:i/>
          <w:szCs w:val="28"/>
        </w:rPr>
        <w:t>Контроль загрязнения воздуха  по споровым растениям</w:t>
      </w:r>
    </w:p>
    <w:tbl>
      <w:tblPr>
        <w:tblBorders>
          <w:top w:color="00000A" w:space="0" w:sz="6" w:val="single"/>
          <w:left w:color="00000A" w:space="0" w:sz="6" w:val="single"/>
          <w:bottom w:color="00000A" w:space="0" w:sz="6" w:val="single"/>
          <w:right w:color="00000A" w:space="0" w:sz="6" w:val="single"/>
        </w:tblBorders>
        <w:jc w:val="left"/>
        <w:tblInd w:type="dxa" w:w="-108"/>
      </w:tblPr>
      <w:tblGrid>
        <w:gridCol w:w="3084"/>
        <w:gridCol w:w="5437"/>
      </w:tblGrid>
      <w:tr>
        <w:trPr>
          <w:cantSplit w:val="off"/>
        </w:trPr>
        <w:tc>
          <w:tcPr>
            <w:tcBorders>
              <w:top w:color="00000A" w:space="0" w:sz="6" w:val="single"/>
              <w:left w:color="00000A" w:space="0" w:sz="6" w:val="single"/>
              <w:bottom w:color="00000A" w:space="0" w:sz="6" w:val="single"/>
              <w:right w:color="00000A" w:space="0" w:sz="6" w:val="single"/>
            </w:tcBorders>
            <w:shd w:fill="auto"/>
            <w:tcW w:type="dxa" w:w="3084"/>
            <w:tcMar>
              <w:top w:type="dxa" w:w="0"/>
              <w:left w:type="dxa" w:w="108"/>
              <w:bottom w:type="dxa" w:w="0"/>
              <w:right w:type="dxa" w:w="108"/>
            </w:tcMar>
          </w:tcPr>
          <w:p>
            <w:pPr>
              <w:pStyle w:val="style0"/>
              <w:jc w:val="center"/>
              <w:ind w:hanging="0" w:left="0" w:right="0"/>
              <w:spacing w:line="360" w:lineRule="atLeast"/>
            </w:pPr>
            <w:r>
              <w:rPr>
                <w:sz w:val="28"/>
                <w:szCs w:val="28"/>
              </w:rPr>
              <w:t>Степень загрязнения воздуха</w:t>
            </w:r>
          </w:p>
        </w:tc>
        <w:tc>
          <w:tcPr>
            <w:tcBorders>
              <w:top w:color="00000A" w:space="0" w:sz="6" w:val="single"/>
              <w:left w:color="00000A" w:space="0" w:sz="6" w:val="single"/>
              <w:bottom w:color="00000A" w:space="0" w:sz="6" w:val="single"/>
              <w:right w:color="00000A" w:space="0" w:sz="6" w:val="single"/>
            </w:tcBorders>
            <w:shd w:fill="auto"/>
            <w:tcW w:type="dxa" w:w="5437"/>
            <w:tcMar>
              <w:top w:type="dxa" w:w="0"/>
              <w:left w:type="dxa" w:w="108"/>
              <w:bottom w:type="dxa" w:w="0"/>
              <w:right w:type="dxa" w:w="108"/>
            </w:tcMar>
          </w:tcPr>
          <w:p>
            <w:pPr>
              <w:pStyle w:val="style0"/>
              <w:jc w:val="center"/>
              <w:ind w:hanging="0" w:left="0" w:right="0"/>
              <w:spacing w:line="360" w:lineRule="atLeast"/>
            </w:pPr>
            <w:r>
              <w:rPr>
                <w:sz w:val="28"/>
                <w:szCs w:val="28"/>
              </w:rPr>
              <w:t>Споровые растения-индикаторы</w:t>
            </w:r>
          </w:p>
        </w:tc>
      </w:tr>
      <w:tr>
        <w:trPr>
          <w:cantSplit w:val="off"/>
        </w:trPr>
        <w:tc>
          <w:tcPr>
            <w:tcBorders>
              <w:top w:color="00000A" w:space="0" w:sz="6" w:val="single"/>
              <w:left w:color="00000A" w:space="0" w:sz="6" w:val="single"/>
              <w:bottom w:color="00000A" w:space="0" w:sz="6" w:val="single"/>
              <w:right w:color="00000A" w:space="0" w:sz="6" w:val="single"/>
            </w:tcBorders>
            <w:shd w:fill="auto"/>
            <w:tcW w:type="dxa" w:w="3084"/>
            <w:tcMar>
              <w:top w:type="dxa" w:w="0"/>
              <w:left w:type="dxa" w:w="108"/>
              <w:bottom w:type="dxa" w:w="0"/>
              <w:right w:type="dxa" w:w="108"/>
            </w:tcMar>
          </w:tcPr>
          <w:p>
            <w:pPr>
              <w:pStyle w:val="style0"/>
              <w:ind w:hanging="0" w:left="0" w:right="0"/>
              <w:spacing w:line="360" w:lineRule="atLeast"/>
            </w:pPr>
            <w:r>
              <w:rPr>
                <w:sz w:val="28"/>
                <w:szCs w:val="28"/>
              </w:rPr>
              <w:t>Очень высокая</w:t>
            </w:r>
          </w:p>
        </w:tc>
        <w:tc>
          <w:tcPr>
            <w:tcBorders>
              <w:top w:color="00000A" w:space="0" w:sz="6" w:val="single"/>
              <w:left w:color="00000A" w:space="0" w:sz="6" w:val="single"/>
              <w:bottom w:color="00000A" w:space="0" w:sz="6" w:val="single"/>
              <w:right w:color="00000A" w:space="0" w:sz="6" w:val="single"/>
            </w:tcBorders>
            <w:shd w:fill="auto"/>
            <w:tcW w:type="dxa" w:w="5437"/>
            <w:tcMar>
              <w:top w:type="dxa" w:w="0"/>
              <w:left w:type="dxa" w:w="108"/>
              <w:bottom w:type="dxa" w:w="0"/>
              <w:right w:type="dxa" w:w="108"/>
            </w:tcMar>
          </w:tcPr>
          <w:p>
            <w:pPr>
              <w:pStyle w:val="style0"/>
              <w:ind w:hanging="0" w:left="0" w:right="0"/>
              <w:spacing w:line="360" w:lineRule="atLeast"/>
            </w:pPr>
            <w:r>
              <w:rPr>
                <w:sz w:val="28"/>
                <w:szCs w:val="28"/>
              </w:rPr>
              <w:t>Лишайники отсутствуют, отмечены водоросли на камнях и деревьях</w:t>
            </w:r>
          </w:p>
        </w:tc>
      </w:tr>
      <w:tr>
        <w:trPr>
          <w:cantSplit w:val="off"/>
        </w:trPr>
        <w:tc>
          <w:tcPr>
            <w:tcBorders>
              <w:top w:color="00000A" w:space="0" w:sz="6" w:val="single"/>
              <w:left w:color="00000A" w:space="0" w:sz="6" w:val="single"/>
              <w:bottom w:color="00000A" w:space="0" w:sz="6" w:val="single"/>
              <w:right w:color="00000A" w:space="0" w:sz="6" w:val="single"/>
            </w:tcBorders>
            <w:shd w:fill="auto"/>
            <w:tcW w:type="dxa" w:w="3084"/>
            <w:tcMar>
              <w:top w:type="dxa" w:w="0"/>
              <w:left w:type="dxa" w:w="108"/>
              <w:bottom w:type="dxa" w:w="0"/>
              <w:right w:type="dxa" w:w="108"/>
            </w:tcMar>
          </w:tcPr>
          <w:p>
            <w:pPr>
              <w:pStyle w:val="style0"/>
              <w:ind w:hanging="0" w:left="0" w:right="0"/>
              <w:spacing w:line="360" w:lineRule="atLeast"/>
            </w:pPr>
            <w:r>
              <w:rPr>
                <w:sz w:val="28"/>
                <w:szCs w:val="28"/>
              </w:rPr>
              <w:t>Высокая</w:t>
            </w:r>
          </w:p>
        </w:tc>
        <w:tc>
          <w:tcPr>
            <w:tcBorders>
              <w:top w:color="00000A" w:space="0" w:sz="6" w:val="single"/>
              <w:left w:color="00000A" w:space="0" w:sz="6" w:val="single"/>
              <w:bottom w:color="00000A" w:space="0" w:sz="6" w:val="single"/>
              <w:right w:color="00000A" w:space="0" w:sz="6" w:val="single"/>
            </w:tcBorders>
            <w:shd w:fill="auto"/>
            <w:tcW w:type="dxa" w:w="5437"/>
            <w:tcMar>
              <w:top w:type="dxa" w:w="0"/>
              <w:left w:type="dxa" w:w="108"/>
              <w:bottom w:type="dxa" w:w="0"/>
              <w:right w:type="dxa" w:w="108"/>
            </w:tcMar>
          </w:tcPr>
          <w:p>
            <w:pPr>
              <w:pStyle w:val="style0"/>
              <w:ind w:hanging="0" w:left="0" w:right="0"/>
              <w:spacing w:line="360" w:lineRule="atLeast"/>
            </w:pPr>
            <w:r>
              <w:rPr>
                <w:sz w:val="28"/>
                <w:szCs w:val="28"/>
              </w:rPr>
              <w:t>Накипной серо-зеленый лишайник леканора в основании деревьев и на камнях</w:t>
            </w:r>
          </w:p>
        </w:tc>
      </w:tr>
      <w:tr>
        <w:trPr>
          <w:cantSplit w:val="off"/>
        </w:trPr>
        <w:tc>
          <w:tcPr>
            <w:tcBorders>
              <w:top w:color="00000A" w:space="0" w:sz="6" w:val="single"/>
              <w:left w:color="00000A" w:space="0" w:sz="6" w:val="single"/>
              <w:bottom w:color="00000A" w:space="0" w:sz="6" w:val="single"/>
              <w:right w:color="00000A" w:space="0" w:sz="6" w:val="single"/>
            </w:tcBorders>
            <w:shd w:fill="auto"/>
            <w:tcW w:type="dxa" w:w="3084"/>
            <w:tcMar>
              <w:top w:type="dxa" w:w="0"/>
              <w:left w:type="dxa" w:w="108"/>
              <w:bottom w:type="dxa" w:w="0"/>
              <w:right w:type="dxa" w:w="108"/>
            </w:tcMar>
          </w:tcPr>
          <w:p>
            <w:pPr>
              <w:pStyle w:val="style0"/>
              <w:ind w:hanging="0" w:left="0" w:right="0"/>
              <w:spacing w:line="360" w:lineRule="atLeast"/>
            </w:pPr>
            <w:r>
              <w:rPr>
                <w:sz w:val="28"/>
                <w:szCs w:val="28"/>
              </w:rPr>
              <w:t>Средняя</w:t>
            </w:r>
          </w:p>
        </w:tc>
        <w:tc>
          <w:tcPr>
            <w:tcBorders>
              <w:top w:color="00000A" w:space="0" w:sz="6" w:val="single"/>
              <w:left w:color="00000A" w:space="0" w:sz="6" w:val="single"/>
              <w:bottom w:color="00000A" w:space="0" w:sz="6" w:val="single"/>
              <w:right w:color="00000A" w:space="0" w:sz="6" w:val="single"/>
            </w:tcBorders>
            <w:shd w:fill="auto"/>
            <w:tcW w:type="dxa" w:w="5437"/>
            <w:tcMar>
              <w:top w:type="dxa" w:w="0"/>
              <w:left w:type="dxa" w:w="108"/>
              <w:bottom w:type="dxa" w:w="0"/>
              <w:right w:type="dxa" w:w="108"/>
            </w:tcMar>
          </w:tcPr>
          <w:p>
            <w:pPr>
              <w:pStyle w:val="style0"/>
              <w:ind w:hanging="0" w:left="0" w:right="0"/>
              <w:spacing w:line="360" w:lineRule="atLeast"/>
            </w:pPr>
            <w:r>
              <w:rPr>
                <w:sz w:val="28"/>
                <w:szCs w:val="28"/>
              </w:rPr>
              <w:t>Листоватый оранжевый лишайник ксантория на деревьях и камнях</w:t>
            </w:r>
          </w:p>
        </w:tc>
      </w:tr>
      <w:tr>
        <w:trPr>
          <w:cantSplit w:val="off"/>
        </w:trPr>
        <w:tc>
          <w:tcPr>
            <w:tcBorders>
              <w:top w:color="00000A" w:space="0" w:sz="6" w:val="single"/>
              <w:left w:color="00000A" w:space="0" w:sz="6" w:val="single"/>
              <w:bottom w:color="00000A" w:space="0" w:sz="6" w:val="single"/>
              <w:right w:color="00000A" w:space="0" w:sz="6" w:val="single"/>
            </w:tcBorders>
            <w:shd w:fill="auto"/>
            <w:tcW w:type="dxa" w:w="3084"/>
            <w:tcMar>
              <w:top w:type="dxa" w:w="0"/>
              <w:left w:type="dxa" w:w="108"/>
              <w:bottom w:type="dxa" w:w="0"/>
              <w:right w:type="dxa" w:w="108"/>
            </w:tcMar>
          </w:tcPr>
          <w:p>
            <w:pPr>
              <w:pStyle w:val="style0"/>
              <w:ind w:hanging="0" w:left="0" w:right="0"/>
              <w:spacing w:line="360" w:lineRule="atLeast"/>
            </w:pPr>
            <w:r>
              <w:rPr>
                <w:sz w:val="28"/>
                <w:szCs w:val="28"/>
              </w:rPr>
              <w:t>Низкая</w:t>
            </w:r>
          </w:p>
        </w:tc>
        <w:tc>
          <w:tcPr>
            <w:tcBorders>
              <w:top w:color="00000A" w:space="0" w:sz="6" w:val="single"/>
              <w:left w:color="00000A" w:space="0" w:sz="6" w:val="single"/>
              <w:bottom w:color="00000A" w:space="0" w:sz="6" w:val="single"/>
              <w:right w:color="00000A" w:space="0" w:sz="6" w:val="single"/>
            </w:tcBorders>
            <w:shd w:fill="auto"/>
            <w:tcW w:type="dxa" w:w="5437"/>
            <w:tcMar>
              <w:top w:type="dxa" w:w="0"/>
              <w:left w:type="dxa" w:w="108"/>
              <w:bottom w:type="dxa" w:w="0"/>
              <w:right w:type="dxa" w:w="108"/>
            </w:tcMar>
          </w:tcPr>
          <w:p>
            <w:pPr>
              <w:pStyle w:val="style0"/>
              <w:ind w:hanging="0" w:left="0" w:right="0"/>
              <w:spacing w:line="360" w:lineRule="atLeast"/>
            </w:pPr>
            <w:r>
              <w:rPr>
                <w:sz w:val="28"/>
                <w:szCs w:val="28"/>
              </w:rPr>
              <w:t>Листоватый серый лишайник пармелия на камнях, леканора и водоросли на деревьях, мхи на камнях</w:t>
            </w:r>
          </w:p>
        </w:tc>
      </w:tr>
      <w:tr>
        <w:trPr>
          <w:cantSplit w:val="off"/>
        </w:trPr>
        <w:tc>
          <w:tcPr>
            <w:tcBorders>
              <w:top w:color="00000A" w:space="0" w:sz="6" w:val="single"/>
              <w:left w:color="00000A" w:space="0" w:sz="6" w:val="single"/>
              <w:bottom w:color="00000A" w:space="0" w:sz="6" w:val="single"/>
              <w:right w:color="00000A" w:space="0" w:sz="6" w:val="single"/>
            </w:tcBorders>
            <w:shd w:fill="auto"/>
            <w:tcW w:type="dxa" w:w="3084"/>
            <w:tcMar>
              <w:top w:type="dxa" w:w="0"/>
              <w:left w:type="dxa" w:w="108"/>
              <w:bottom w:type="dxa" w:w="0"/>
              <w:right w:type="dxa" w:w="108"/>
            </w:tcMar>
          </w:tcPr>
          <w:p>
            <w:pPr>
              <w:pStyle w:val="style0"/>
              <w:ind w:hanging="0" w:left="0" w:right="0"/>
              <w:spacing w:line="360" w:lineRule="atLeast"/>
            </w:pPr>
            <w:r>
              <w:rPr>
                <w:sz w:val="28"/>
                <w:szCs w:val="28"/>
              </w:rPr>
              <w:t>Очень низкая</w:t>
            </w:r>
          </w:p>
        </w:tc>
        <w:tc>
          <w:tcPr>
            <w:tcBorders>
              <w:top w:color="00000A" w:space="0" w:sz="6" w:val="single"/>
              <w:left w:color="00000A" w:space="0" w:sz="6" w:val="single"/>
              <w:bottom w:color="00000A" w:space="0" w:sz="6" w:val="single"/>
              <w:right w:color="00000A" w:space="0" w:sz="6" w:val="single"/>
            </w:tcBorders>
            <w:shd w:fill="auto"/>
            <w:tcW w:type="dxa" w:w="5437"/>
            <w:tcMar>
              <w:top w:type="dxa" w:w="0"/>
              <w:left w:type="dxa" w:w="108"/>
              <w:bottom w:type="dxa" w:w="0"/>
              <w:right w:type="dxa" w:w="108"/>
            </w:tcMar>
          </w:tcPr>
          <w:p>
            <w:pPr>
              <w:pStyle w:val="style0"/>
              <w:ind w:hanging="0" w:left="0" w:right="0"/>
              <w:spacing w:line="360" w:lineRule="atLeast"/>
            </w:pPr>
            <w:r>
              <w:rPr>
                <w:sz w:val="28"/>
                <w:szCs w:val="28"/>
              </w:rPr>
              <w:t>Листоватые серые лишайники на основании стволов деревьев</w:t>
            </w:r>
          </w:p>
        </w:tc>
      </w:tr>
      <w:tr>
        <w:trPr>
          <w:cantSplit w:val="off"/>
        </w:trPr>
        <w:tc>
          <w:tcPr>
            <w:tcBorders>
              <w:top w:color="00000A" w:space="0" w:sz="6" w:val="single"/>
              <w:left w:color="00000A" w:space="0" w:sz="6" w:val="single"/>
              <w:bottom w:color="00000A" w:space="0" w:sz="6" w:val="single"/>
              <w:right w:color="00000A" w:space="0" w:sz="6" w:val="single"/>
            </w:tcBorders>
            <w:shd w:fill="auto"/>
            <w:tcW w:type="dxa" w:w="3084"/>
            <w:tcMar>
              <w:top w:type="dxa" w:w="0"/>
              <w:left w:type="dxa" w:w="108"/>
              <w:bottom w:type="dxa" w:w="0"/>
              <w:right w:type="dxa" w:w="108"/>
            </w:tcMar>
          </w:tcPr>
          <w:p>
            <w:pPr>
              <w:pStyle w:val="style0"/>
              <w:ind w:hanging="0" w:left="0" w:right="0"/>
              <w:spacing w:line="360" w:lineRule="atLeast"/>
            </w:pPr>
            <w:r>
              <w:rPr>
                <w:sz w:val="28"/>
                <w:szCs w:val="28"/>
              </w:rPr>
              <w:t>Чистый воздух</w:t>
            </w:r>
          </w:p>
        </w:tc>
        <w:tc>
          <w:tcPr>
            <w:tcBorders>
              <w:top w:color="00000A" w:space="0" w:sz="6" w:val="single"/>
              <w:left w:color="00000A" w:space="0" w:sz="6" w:val="single"/>
              <w:bottom w:color="00000A" w:space="0" w:sz="6" w:val="single"/>
              <w:right w:color="00000A" w:space="0" w:sz="6" w:val="single"/>
            </w:tcBorders>
            <w:shd w:fill="auto"/>
            <w:tcW w:type="dxa" w:w="5437"/>
            <w:tcMar>
              <w:top w:type="dxa" w:w="0"/>
              <w:left w:type="dxa" w:w="108"/>
              <w:bottom w:type="dxa" w:w="0"/>
              <w:right w:type="dxa" w:w="108"/>
            </w:tcMar>
          </w:tcPr>
          <w:p>
            <w:pPr>
              <w:pStyle w:val="style0"/>
              <w:ind w:hanging="0" w:left="0" w:right="0"/>
              <w:spacing w:line="360" w:lineRule="atLeast"/>
            </w:pPr>
            <w:r>
              <w:rPr>
                <w:sz w:val="28"/>
                <w:szCs w:val="28"/>
              </w:rPr>
              <w:t>Место леканоры занимают кустистые лишайники</w:t>
            </w:r>
          </w:p>
        </w:tc>
      </w:tr>
      <w:tr>
        <w:trPr>
          <w:cantSplit w:val="off"/>
        </w:trPr>
        <w:tc>
          <w:tcPr>
            <w:tcBorders>
              <w:top w:color="00000A" w:space="0" w:sz="6" w:val="single"/>
              <w:left w:color="00000A" w:space="0" w:sz="6" w:val="single"/>
              <w:bottom w:color="00000A" w:space="0" w:sz="6" w:val="single"/>
              <w:right w:color="00000A" w:space="0" w:sz="6" w:val="single"/>
            </w:tcBorders>
            <w:shd w:fill="auto"/>
            <w:tcW w:type="dxa" w:w="3084"/>
            <w:tcMar>
              <w:top w:type="dxa" w:w="0"/>
              <w:left w:type="dxa" w:w="108"/>
              <w:bottom w:type="dxa" w:w="0"/>
              <w:right w:type="dxa" w:w="108"/>
            </w:tcMar>
          </w:tcPr>
          <w:p>
            <w:pPr>
              <w:pStyle w:val="style0"/>
              <w:ind w:hanging="0" w:left="0" w:right="0"/>
              <w:spacing w:line="360" w:lineRule="atLeast"/>
            </w:pPr>
            <w:r>
              <w:rPr>
                <w:sz w:val="28"/>
                <w:szCs w:val="28"/>
              </w:rPr>
              <w:t>Очень чистый воздух</w:t>
            </w:r>
          </w:p>
        </w:tc>
        <w:tc>
          <w:tcPr>
            <w:tcBorders>
              <w:top w:color="00000A" w:space="0" w:sz="6" w:val="single"/>
              <w:left w:color="00000A" w:space="0" w:sz="6" w:val="single"/>
              <w:bottom w:color="00000A" w:space="0" w:sz="6" w:val="single"/>
              <w:right w:color="00000A" w:space="0" w:sz="6" w:val="single"/>
            </w:tcBorders>
            <w:shd w:fill="auto"/>
            <w:tcW w:type="dxa" w:w="5437"/>
            <w:tcMar>
              <w:top w:type="dxa" w:w="0"/>
              <w:left w:type="dxa" w:w="108"/>
              <w:bottom w:type="dxa" w:w="0"/>
              <w:right w:type="dxa" w:w="108"/>
            </w:tcMar>
          </w:tcPr>
          <w:p>
            <w:pPr>
              <w:pStyle w:val="style0"/>
              <w:ind w:hanging="0" w:left="0" w:right="0"/>
              <w:spacing w:line="360" w:lineRule="atLeast"/>
            </w:pPr>
            <w:r>
              <w:rPr>
                <w:sz w:val="28"/>
                <w:szCs w:val="28"/>
              </w:rPr>
              <w:t>Обычны кустистые лишайники,    (уснея)</w:t>
            </w:r>
          </w:p>
        </w:tc>
      </w:tr>
    </w:tbl>
    <w:p>
      <w:pPr>
        <w:pStyle w:val="style0"/>
        <w:spacing w:line="360" w:lineRule="atLeast"/>
      </w:pPr>
      <w:r>
        <w:rPr>
          <w:sz w:val="28"/>
          <w:szCs w:val="28"/>
        </w:rPr>
      </w:r>
    </w:p>
    <w:p>
      <w:pPr>
        <w:pStyle w:val="style0"/>
        <w:spacing w:line="360" w:lineRule="atLeast"/>
      </w:pPr>
      <w:r>
        <w:rPr>
          <w:sz w:val="28"/>
          <w:szCs w:val="28"/>
        </w:rPr>
        <w:t>Степень загрязнения воздуха соотносится с разнообразием форм и видов лишайников следующим образом:</w:t>
      </w:r>
    </w:p>
    <w:p>
      <w:pPr>
        <w:pStyle w:val="style0"/>
        <w:spacing w:line="360" w:lineRule="atLeast"/>
      </w:pPr>
      <w:r>
        <w:rPr>
          <w:sz w:val="28"/>
          <w:szCs w:val="28"/>
        </w:rPr>
        <w:t>Очень слабое (1 класс) - общее число видов до шести, в том числе накипные, листоватые и кустистые формы серого и желтого цвета.</w:t>
      </w:r>
    </w:p>
    <w:p>
      <w:pPr>
        <w:pStyle w:val="style0"/>
        <w:spacing w:line="360" w:lineRule="atLeast"/>
      </w:pPr>
      <w:r>
        <w:rPr>
          <w:sz w:val="28"/>
          <w:szCs w:val="28"/>
        </w:rPr>
        <w:t>Слабое (2 класс)  - общее число видов до трех, накипные, листоватые и кустистые формы серого цвета, накипные лишайники желтого цвета.</w:t>
      </w:r>
    </w:p>
    <w:p>
      <w:pPr>
        <w:pStyle w:val="style0"/>
        <w:spacing w:line="360" w:lineRule="atLeast"/>
      </w:pPr>
      <w:r>
        <w:rPr>
          <w:sz w:val="28"/>
          <w:szCs w:val="28"/>
        </w:rPr>
        <w:t>Среднее (3 класс) -  только два вида лишайников серого цвета, накипные и листоватые формы.</w:t>
      </w:r>
    </w:p>
    <w:p>
      <w:pPr>
        <w:pStyle w:val="style0"/>
        <w:spacing w:line="360" w:lineRule="atLeast"/>
      </w:pPr>
      <w:r>
        <w:rPr>
          <w:sz w:val="28"/>
          <w:szCs w:val="28"/>
        </w:rPr>
        <w:t>Умеренное (4 класс) - только один вид накипных лишайников серого цвета.</w:t>
      </w:r>
    </w:p>
    <w:p>
      <w:pPr>
        <w:pStyle w:val="style0"/>
        <w:spacing w:line="360" w:lineRule="atLeast"/>
      </w:pPr>
      <w:r>
        <w:rPr>
          <w:sz w:val="28"/>
          <w:szCs w:val="28"/>
        </w:rPr>
        <w:t>Сильное (5 -6 классы) - полное отсутствие лишайников, «лишайниковая пустыня».</w:t>
      </w:r>
    </w:p>
    <w:p>
      <w:pPr>
        <w:pStyle w:val="style0"/>
        <w:jc w:val="center"/>
        <w:spacing w:line="360" w:lineRule="atLeast"/>
      </w:pPr>
      <w:r>
        <w:rPr>
          <w:sz w:val="28"/>
          <w:i/>
          <w:szCs w:val="28"/>
        </w:rPr>
        <w:t>Методы наблюдений</w:t>
      </w:r>
    </w:p>
    <w:p>
      <w:pPr>
        <w:pStyle w:val="style0"/>
        <w:spacing w:line="360" w:lineRule="atLeast"/>
      </w:pPr>
      <w:r>
        <w:rPr>
          <w:sz w:val="28"/>
          <w:szCs w:val="28"/>
        </w:rPr>
        <w:t xml:space="preserve"> </w:t>
      </w:r>
      <w:r>
        <w:rPr>
          <w:sz w:val="28"/>
          <w:szCs w:val="28"/>
        </w:rPr>
        <w:t>Распространение в природе эпифитных лишайников обусловлено множеством факторов. Наиболее важные из них - влажность, свет и качество субстрата (его физико-химические характеристики). Поэтому различные виды эпифитных лишайников могут быть приурочены к определенным экологическим условиям, породам деревьев, возрастной структуре древостоя.</w:t>
      </w:r>
    </w:p>
    <w:p>
      <w:pPr>
        <w:pStyle w:val="style0"/>
        <w:spacing w:line="360" w:lineRule="atLeast"/>
      </w:pPr>
      <w:r>
        <w:rPr>
          <w:sz w:val="28"/>
          <w:szCs w:val="28"/>
        </w:rPr>
        <w:t xml:space="preserve">Определение лишайников проблематично и требует высокой квалификации специалиста-лихенолога. Это создает некоторые трудности при лихеноиндикации загрязнения окружающей среды. </w:t>
      </w:r>
    </w:p>
    <w:p>
      <w:pPr>
        <w:pStyle w:val="style0"/>
        <w:spacing w:line="360" w:lineRule="atLeast"/>
      </w:pPr>
      <w:r>
        <w:rPr>
          <w:sz w:val="28"/>
          <w:szCs w:val="28"/>
        </w:rPr>
        <w:t>Лихеноиндикация может носить временной и пространственный характер. В первом случае анализируется изменение состояния лихенофлоры на исследуемой территории за определенный период времени. Во втором случае сравнивается состояние лихенофлоры разных участков (например, расположенных на различном расстоянии от источника загрязнения). Для школьного экологического мониторинга скорее приемлем второй вариант, как более простой и показательный.</w:t>
      </w:r>
    </w:p>
    <w:p>
      <w:pPr>
        <w:pStyle w:val="style0"/>
        <w:spacing w:line="360" w:lineRule="atLeast"/>
      </w:pPr>
      <w:r>
        <w:rPr>
          <w:sz w:val="28"/>
          <w:szCs w:val="28"/>
        </w:rPr>
        <w:t>Для наиболее полной и объективной характеристики лихенофлоры исследуемых участков следует применять максимум критериев оценки, но при этом необходимо помнить об указанных требованиях к школьным методикам и сложных для учета показателей не использовать. В связи с этим, нам кажется оптимальным использование в школьной методике следующих критериев оценки лихенофлоры:</w:t>
      </w:r>
    </w:p>
    <w:p>
      <w:pPr>
        <w:pStyle w:val="style0"/>
        <w:numPr>
          <w:ilvl w:val="0"/>
          <w:numId w:val="1"/>
        </w:numPr>
        <w:ind w:firstLine="720" w:left="283" w:right="0"/>
        <w:spacing w:line="360" w:lineRule="atLeast"/>
      </w:pPr>
      <w:r>
        <w:rPr>
          <w:sz w:val="28"/>
          <w:szCs w:val="28"/>
        </w:rPr>
        <w:t>Видовое разнообразие.</w:t>
      </w:r>
    </w:p>
    <w:p>
      <w:pPr>
        <w:pStyle w:val="style0"/>
        <w:numPr>
          <w:ilvl w:val="0"/>
          <w:numId w:val="1"/>
        </w:numPr>
        <w:ind w:firstLine="720" w:left="283" w:right="0"/>
        <w:spacing w:line="360" w:lineRule="atLeast"/>
      </w:pPr>
      <w:r>
        <w:rPr>
          <w:sz w:val="28"/>
          <w:szCs w:val="28"/>
        </w:rPr>
        <w:t>Встречаемость.</w:t>
      </w:r>
    </w:p>
    <w:p>
      <w:pPr>
        <w:pStyle w:val="style0"/>
        <w:numPr>
          <w:ilvl w:val="0"/>
          <w:numId w:val="1"/>
        </w:numPr>
        <w:ind w:firstLine="720" w:left="283" w:right="0"/>
        <w:spacing w:line="360" w:lineRule="atLeast"/>
      </w:pPr>
      <w:r>
        <w:rPr>
          <w:sz w:val="28"/>
          <w:szCs w:val="28"/>
        </w:rPr>
        <w:t>Обилие.</w:t>
      </w:r>
    </w:p>
    <w:p>
      <w:pPr>
        <w:pStyle w:val="style0"/>
        <w:spacing w:line="360" w:lineRule="atLeast"/>
      </w:pPr>
      <w:r>
        <w:rPr>
          <w:sz w:val="28"/>
          <w:szCs w:val="28"/>
        </w:rPr>
        <w:t>В настоящее время одной из основных проблем в биологии является то, что наблюдения вносят в наблюдаемый объект слишком большие изменения. Это в равной степени относится и к приведенным школьным методикам лихеноиндикации. Анализ видового разнообразия лихенофлоры изучаемых участков в этих методиках предполагает сбор и определение образцов лишайников. Следует учесть, что работа будет выполнятся на исследуемой территории несколькими классами.</w:t>
      </w:r>
    </w:p>
    <w:p>
      <w:pPr>
        <w:pStyle w:val="style0"/>
        <w:spacing w:line="360" w:lineRule="atLeast"/>
      </w:pPr>
      <w:r>
        <w:rPr>
          <w:sz w:val="28"/>
          <w:szCs w:val="28"/>
        </w:rPr>
        <w:t xml:space="preserve">В связи с указанной проблемой, мы рекомендуем широкое использование фотоиллюстраций. Применение фотографий в данном случае полностью отвечает позициям невмешательства в природу, задачам формирования у школьников экологического мировоззрения. Кроме того, применение фотографий повышает наглядность, стимулирует интерес школьников к работе. Фотоиллюстрации можно использовать как для предварительного ознакомления с лихенофлорой изучаемых территорий, так и для полевого определения непосредственно в процессе работы. Для этого заранее приготовьте набор фотографий лишайников, наиболее распространенных на территории вашего города. Возможен и такой вариант, когда  фотосъемка лишайников производится на начальном этапе работы вместе с первыми исследованиями. </w:t>
      </w:r>
    </w:p>
    <w:p>
      <w:pPr>
        <w:pStyle w:val="style0"/>
        <w:spacing w:line="360" w:lineRule="atLeast"/>
      </w:pPr>
      <w:r>
        <w:rPr>
          <w:sz w:val="28"/>
          <w:szCs w:val="28"/>
        </w:rPr>
        <w:t>Если качественные фотографии сделать затруднительно, то при проведении работ по лихеноиндикации можно использовать коллекцию лишайников.  В таком случае коллекция лишайников собирается всего один раз в начале исследования и монтируется таким образом, чтобы она могла использоваться при работе в полевых условиях и экземпляры лишайников при этом не повреждались. Систематического сбора образцов лишайников в районе исследования в этом случае удастся избежать.</w:t>
      </w:r>
    </w:p>
    <w:p>
      <w:pPr>
        <w:pStyle w:val="style0"/>
        <w:spacing w:line="360" w:lineRule="atLeast"/>
      </w:pPr>
      <w:r>
        <w:rPr>
          <w:sz w:val="28"/>
          <w:szCs w:val="28"/>
        </w:rPr>
        <w:t xml:space="preserve">Все фотографии и экземпляры в коллекции должны быть снабжены этикетками. На этикетках следует указать условный номер вида и его название (род). Номера одинаковых видов лишайников в коллекции и на фотографиях должны совпадать. Иллюстрации и коллекция используются в работе для определения видового разнообразия лихенофлоры. При этом отпадает необходимость самостоятельно определения видовой принадлежности лишайника. Надо лишь визуально сравнить интересующий экземпляр, не отделяя его от  субстрата с уже имеющимся на фотоснимках и в коллекции. Пополняйте свою  фототеку по мере обнаружения новых видов лишайников. </w:t>
      </w:r>
    </w:p>
    <w:p>
      <w:pPr>
        <w:pStyle w:val="style0"/>
        <w:spacing w:line="360" w:lineRule="atLeast"/>
      </w:pPr>
      <w:r>
        <w:rPr>
          <w:sz w:val="28"/>
          <w:szCs w:val="28"/>
        </w:rPr>
        <w:t xml:space="preserve">Кроме изучения видового разнообразия, мы предлагаем использовать иллюстративные ряды фотографий при оценке обилия лихенофлоры изучаемых участков. Для этого на всех участках следует отснять по одному дереву каждой породы,  максимально заселенному лишайниками.  Затем сравните покрытие лишайниками деревьев каждой породы на разных участках. Такой метод оценки обилия  значительно нагляднее. </w:t>
      </w:r>
    </w:p>
    <w:p>
      <w:pPr>
        <w:pStyle w:val="style0"/>
        <w:spacing w:line="360" w:lineRule="atLeast"/>
      </w:pPr>
      <w:r>
        <w:rPr>
          <w:sz w:val="28"/>
          <w:szCs w:val="28"/>
        </w:rPr>
        <w:t xml:space="preserve">Проводите наблюдения на участках с одинаковым породным составом. Количество исследуемых деревьев каждой породы на разных участках должно быть одинаковым. В этом случае результаты сравнения лихенофлоры будут показательны. Такой подход поможет сформировать у школьников более точные представления об экологических связях лишайников с другими компонентами растительных сообществ. Особое внимание обратите на такие  факторы  как освещенность и влажность. Для лихеноиндикации всегда следует использовать прямостоячие, взрослые, но не больные и не сухостойные деревья. </w:t>
      </w:r>
    </w:p>
    <w:p>
      <w:pPr>
        <w:pStyle w:val="style0"/>
        <w:spacing w:line="360" w:lineRule="atLeast"/>
      </w:pPr>
      <w:r>
        <w:rPr>
          <w:sz w:val="28"/>
          <w:szCs w:val="28"/>
        </w:rPr>
        <w:t xml:space="preserve">Для изучения разнообразия лишайниковой флоры и при определении лишайников может использоваться способ химического тестирования. Используя простые реактивы, например, слабый раствор йода, белильной извести или едкого кали, вы получаете возможность диагностировать некоторые, самые распространенные лишайники. </w:t>
      </w:r>
    </w:p>
    <w:p>
      <w:pPr>
        <w:pStyle w:val="style0"/>
        <w:spacing w:line="360" w:lineRule="atLeast"/>
      </w:pPr>
      <w:r>
        <w:rPr>
          <w:sz w:val="28"/>
          <w:szCs w:val="28"/>
        </w:rPr>
        <w:t>Образец лишайника растираете в порошок и на щепотку этого порошка добавляете одну-две капли индикаторного раствора. Цвет получившейся смеси покажет, что за лишайник вы определили.</w:t>
      </w:r>
    </w:p>
    <w:p>
      <w:pPr>
        <w:pStyle w:val="style0"/>
        <w:spacing w:line="360" w:lineRule="atLeast"/>
      </w:pPr>
      <w:r>
        <w:rPr>
          <w:sz w:val="28"/>
          <w:szCs w:val="28"/>
        </w:rPr>
      </w:r>
    </w:p>
    <w:p>
      <w:pPr>
        <w:pStyle w:val="style0"/>
        <w:jc w:val="center"/>
        <w:spacing w:line="360" w:lineRule="atLeast"/>
      </w:pPr>
      <w:r>
        <w:rPr>
          <w:sz w:val="28"/>
          <w:i/>
          <w:szCs w:val="28"/>
        </w:rPr>
        <w:t xml:space="preserve">Цветовая реакция разных лишайников на растворы щелочи, йода и белильной извести      </w:t>
      </w:r>
    </w:p>
    <w:p>
      <w:pPr>
        <w:pStyle w:val="style0"/>
        <w:jc w:val="right"/>
        <w:spacing w:line="360" w:lineRule="atLeast"/>
      </w:pPr>
      <w:r>
        <w:rPr>
          <w:sz w:val="28"/>
          <w:szCs w:val="28"/>
        </w:rPr>
        <w:t xml:space="preserve">                                                                      </w:t>
      </w:r>
    </w:p>
    <w:tbl>
      <w:tblPr>
        <w:tblBorders>
          <w:top w:color="000001" w:space="0" w:sz="6" w:val="single"/>
          <w:left w:color="000001" w:space="0" w:sz="6" w:val="single"/>
          <w:bottom w:color="000001" w:space="0" w:sz="6" w:val="single"/>
          <w:right w:color="000001" w:space="0" w:sz="6" w:val="single"/>
        </w:tblBorders>
        <w:jc w:val="left"/>
        <w:tblInd w:type="dxa" w:w="-108"/>
      </w:tblPr>
      <w:tblGrid>
        <w:gridCol w:w="2130"/>
        <w:gridCol w:w="2130"/>
        <w:gridCol w:w="2130"/>
        <w:gridCol w:w="2129"/>
      </w:tblGrid>
      <w:tr>
        <w:trPr>
          <w:cantSplit w:val="off"/>
        </w:trPr>
        <w:tc>
          <w:tcPr>
            <w:tcBorders>
              <w:top w:color="000001" w:space="0" w:sz="6" w:val="single"/>
              <w:left w:color="000001" w:space="0" w:sz="6" w:val="single"/>
              <w:bottom w:color="000001" w:space="0" w:sz="6" w:val="single"/>
              <w:right w:color="000001" w:space="0" w:sz="6" w:val="single"/>
            </w:tcBorders>
            <w:shd w:fill="auto"/>
            <w:tcW w:type="dxa" w:w="2130"/>
            <w:tcMar>
              <w:top w:type="dxa" w:w="0"/>
              <w:left w:type="dxa" w:w="108"/>
              <w:bottom w:type="dxa" w:w="0"/>
              <w:right w:type="dxa" w:w="108"/>
            </w:tcMar>
          </w:tcPr>
          <w:p>
            <w:pPr>
              <w:pStyle w:val="style0"/>
              <w:ind w:hanging="0" w:left="0" w:right="0"/>
              <w:spacing w:line="360" w:lineRule="atLeast"/>
            </w:pPr>
            <w:r>
              <w:rPr>
                <w:sz w:val="28"/>
                <w:i/>
                <w:b/>
                <w:szCs w:val="28"/>
              </w:rPr>
              <w:t>Лишайники</w:t>
            </w:r>
          </w:p>
        </w:tc>
        <w:tc>
          <w:tcPr>
            <w:tcBorders>
              <w:top w:color="000001" w:space="0" w:sz="6" w:val="single"/>
              <w:left w:color="000001" w:space="0" w:sz="6" w:val="single"/>
              <w:bottom w:color="000001" w:space="0" w:sz="6" w:val="single"/>
              <w:right w:color="000001" w:space="0" w:sz="6" w:val="single"/>
            </w:tcBorders>
            <w:shd w:fill="auto"/>
            <w:tcW w:type="dxa" w:w="2130"/>
            <w:tcMar>
              <w:top w:type="dxa" w:w="0"/>
              <w:left w:type="dxa" w:w="108"/>
              <w:bottom w:type="dxa" w:w="0"/>
              <w:right w:type="dxa" w:w="108"/>
            </w:tcMar>
          </w:tcPr>
          <w:p>
            <w:pPr>
              <w:pStyle w:val="style0"/>
              <w:jc w:val="center"/>
              <w:ind w:hanging="0" w:left="0" w:right="0"/>
              <w:spacing w:line="360" w:lineRule="atLeast"/>
            </w:pPr>
            <w:r>
              <w:rPr>
                <w:sz w:val="28"/>
                <w:b/>
                <w:szCs w:val="28"/>
              </w:rPr>
              <w:t>КОН</w:t>
            </w:r>
          </w:p>
        </w:tc>
        <w:tc>
          <w:tcPr>
            <w:tcBorders>
              <w:top w:color="000001" w:space="0" w:sz="6" w:val="single"/>
              <w:left w:color="000001" w:space="0" w:sz="6" w:val="single"/>
              <w:bottom w:color="000001" w:space="0" w:sz="6" w:val="single"/>
              <w:right w:color="000001" w:space="0" w:sz="6" w:val="single"/>
            </w:tcBorders>
            <w:shd w:fill="auto"/>
            <w:tcW w:type="dxa" w:w="2130"/>
            <w:tcMar>
              <w:top w:type="dxa" w:w="0"/>
              <w:left w:type="dxa" w:w="108"/>
              <w:bottom w:type="dxa" w:w="0"/>
              <w:right w:type="dxa" w:w="108"/>
            </w:tcMar>
          </w:tcPr>
          <w:p>
            <w:pPr>
              <w:pStyle w:val="style0"/>
              <w:jc w:val="center"/>
              <w:ind w:hanging="0" w:left="0" w:right="0"/>
              <w:spacing w:line="360" w:lineRule="atLeast"/>
            </w:pPr>
            <w:r>
              <w:rPr>
                <w:sz w:val="28"/>
                <w:b/>
                <w:szCs w:val="28"/>
                <w:lang w:val="en-US"/>
              </w:rPr>
              <w:t>J</w:t>
            </w:r>
          </w:p>
        </w:tc>
        <w:tc>
          <w:tcPr>
            <w:tcBorders>
              <w:top w:color="000001" w:space="0" w:sz="6" w:val="single"/>
              <w:left w:color="000001" w:space="0" w:sz="6" w:val="single"/>
              <w:bottom w:color="000001" w:space="0" w:sz="6" w:val="single"/>
              <w:right w:color="000001" w:space="0" w:sz="6" w:val="single"/>
            </w:tcBorders>
            <w:shd w:fill="auto"/>
            <w:tcW w:type="dxa" w:w="2129"/>
            <w:tcMar>
              <w:top w:type="dxa" w:w="0"/>
              <w:left w:type="dxa" w:w="108"/>
              <w:bottom w:type="dxa" w:w="0"/>
              <w:right w:type="dxa" w:w="108"/>
            </w:tcMar>
          </w:tcPr>
          <w:p>
            <w:pPr>
              <w:pStyle w:val="style0"/>
              <w:jc w:val="center"/>
              <w:ind w:hanging="0" w:left="0" w:right="0"/>
              <w:spacing w:line="360" w:lineRule="atLeast"/>
            </w:pPr>
            <w:r>
              <w:rPr>
                <w:sz w:val="28"/>
                <w:b/>
                <w:szCs w:val="28"/>
              </w:rPr>
              <w:t>Известь</w:t>
            </w:r>
          </w:p>
        </w:tc>
      </w:tr>
      <w:tr>
        <w:trPr>
          <w:cantSplit w:val="off"/>
        </w:trPr>
        <w:tc>
          <w:tcPr>
            <w:tcBorders>
              <w:top w:color="000001" w:space="0" w:sz="6" w:val="single"/>
              <w:left w:color="000001" w:space="0" w:sz="6" w:val="single"/>
              <w:bottom w:color="000001" w:space="0" w:sz="6" w:val="single"/>
              <w:right w:color="000001" w:space="0" w:sz="6" w:val="single"/>
            </w:tcBorders>
            <w:shd w:fill="auto"/>
            <w:tcW w:type="dxa" w:w="2130"/>
            <w:tcMar>
              <w:top w:type="dxa" w:w="0"/>
              <w:left w:type="dxa" w:w="108"/>
              <w:bottom w:type="dxa" w:w="0"/>
              <w:right w:type="dxa" w:w="108"/>
            </w:tcMar>
          </w:tcPr>
          <w:p>
            <w:pPr>
              <w:pStyle w:val="style0"/>
              <w:ind w:hanging="0" w:left="0" w:right="0"/>
              <w:spacing w:line="360" w:lineRule="atLeast"/>
            </w:pPr>
            <w:r>
              <w:rPr>
                <w:sz w:val="28"/>
                <w:i/>
                <w:szCs w:val="28"/>
              </w:rPr>
              <w:t>Кладония</w:t>
            </w:r>
          </w:p>
        </w:tc>
        <w:tc>
          <w:tcPr>
            <w:tcBorders>
              <w:top w:color="000001" w:space="0" w:sz="6" w:val="single"/>
              <w:left w:color="000001" w:space="0" w:sz="6" w:val="single"/>
              <w:bottom w:color="000001" w:space="0" w:sz="6" w:val="single"/>
              <w:right w:color="000001" w:space="0" w:sz="6" w:val="single"/>
            </w:tcBorders>
            <w:shd w:fill="auto"/>
            <w:tcW w:type="dxa" w:w="2130"/>
            <w:tcMar>
              <w:top w:type="dxa" w:w="0"/>
              <w:left w:type="dxa" w:w="108"/>
              <w:bottom w:type="dxa" w:w="0"/>
              <w:right w:type="dxa" w:w="108"/>
            </w:tcMar>
          </w:tcPr>
          <w:p>
            <w:pPr>
              <w:pStyle w:val="style0"/>
              <w:ind w:hanging="0" w:left="0" w:right="0"/>
              <w:spacing w:line="360" w:lineRule="atLeast"/>
            </w:pPr>
            <w:r>
              <w:rPr>
                <w:sz w:val="28"/>
                <w:szCs w:val="28"/>
              </w:rPr>
              <w:t>слабо-желтый</w:t>
            </w:r>
          </w:p>
        </w:tc>
        <w:tc>
          <w:tcPr>
            <w:tcBorders>
              <w:top w:color="000001" w:space="0" w:sz="6" w:val="single"/>
              <w:left w:color="000001" w:space="0" w:sz="6" w:val="single"/>
              <w:bottom w:color="000001" w:space="0" w:sz="6" w:val="single"/>
              <w:right w:color="000001" w:space="0" w:sz="6" w:val="single"/>
            </w:tcBorders>
            <w:shd w:fill="auto"/>
            <w:tcW w:type="dxa" w:w="2130"/>
            <w:tcMar>
              <w:top w:type="dxa" w:w="0"/>
              <w:left w:type="dxa" w:w="108"/>
              <w:bottom w:type="dxa" w:w="0"/>
              <w:right w:type="dxa" w:w="108"/>
            </w:tcMar>
          </w:tcPr>
          <w:p>
            <w:pPr>
              <w:pStyle w:val="style0"/>
              <w:ind w:hanging="0" w:left="0" w:right="0"/>
              <w:spacing w:line="360" w:lineRule="atLeast"/>
            </w:pPr>
            <w:r>
              <w:rPr>
                <w:sz w:val="28"/>
                <w:szCs w:val="28"/>
              </w:rPr>
              <w:t>коричневый</w:t>
            </w:r>
          </w:p>
        </w:tc>
        <w:tc>
          <w:tcPr>
            <w:tcBorders>
              <w:top w:color="000001" w:space="0" w:sz="6" w:val="single"/>
              <w:left w:color="000001" w:space="0" w:sz="6" w:val="single"/>
              <w:bottom w:color="000001" w:space="0" w:sz="6" w:val="single"/>
              <w:right w:color="000001" w:space="0" w:sz="6" w:val="single"/>
            </w:tcBorders>
            <w:shd w:fill="auto"/>
            <w:tcW w:type="dxa" w:w="2129"/>
            <w:tcMar>
              <w:top w:type="dxa" w:w="0"/>
              <w:left w:type="dxa" w:w="108"/>
              <w:bottom w:type="dxa" w:w="0"/>
              <w:right w:type="dxa" w:w="108"/>
            </w:tcMar>
          </w:tcPr>
          <w:p>
            <w:pPr>
              <w:pStyle w:val="style0"/>
              <w:ind w:hanging="0" w:left="0" w:right="0"/>
              <w:spacing w:line="360" w:lineRule="atLeast"/>
            </w:pPr>
            <w:r>
              <w:rPr>
                <w:sz w:val="28"/>
                <w:szCs w:val="28"/>
              </w:rPr>
              <w:t>зеленый</w:t>
            </w:r>
          </w:p>
        </w:tc>
      </w:tr>
      <w:tr>
        <w:trPr>
          <w:cantSplit w:val="off"/>
        </w:trPr>
        <w:tc>
          <w:tcPr>
            <w:tcBorders>
              <w:top w:color="000001" w:space="0" w:sz="6" w:val="single"/>
              <w:left w:color="000001" w:space="0" w:sz="6" w:val="single"/>
              <w:bottom w:color="000001" w:space="0" w:sz="6" w:val="single"/>
              <w:right w:color="000001" w:space="0" w:sz="6" w:val="single"/>
            </w:tcBorders>
            <w:shd w:fill="auto"/>
            <w:tcW w:type="dxa" w:w="2130"/>
            <w:tcMar>
              <w:top w:type="dxa" w:w="0"/>
              <w:left w:type="dxa" w:w="108"/>
              <w:bottom w:type="dxa" w:w="0"/>
              <w:right w:type="dxa" w:w="108"/>
            </w:tcMar>
          </w:tcPr>
          <w:p>
            <w:pPr>
              <w:pStyle w:val="style0"/>
              <w:ind w:hanging="0" w:left="0" w:right="0"/>
              <w:spacing w:line="360" w:lineRule="atLeast"/>
            </w:pPr>
            <w:r>
              <w:rPr>
                <w:sz w:val="28"/>
                <w:i/>
                <w:szCs w:val="28"/>
              </w:rPr>
              <w:t>Ксантория</w:t>
            </w:r>
          </w:p>
        </w:tc>
        <w:tc>
          <w:tcPr>
            <w:tcBorders>
              <w:top w:color="000001" w:space="0" w:sz="6" w:val="single"/>
              <w:left w:color="000001" w:space="0" w:sz="6" w:val="single"/>
              <w:bottom w:color="000001" w:space="0" w:sz="6" w:val="single"/>
              <w:right w:color="000001" w:space="0" w:sz="6" w:val="single"/>
            </w:tcBorders>
            <w:shd w:fill="auto"/>
            <w:tcW w:type="dxa" w:w="2130"/>
            <w:tcMar>
              <w:top w:type="dxa" w:w="0"/>
              <w:left w:type="dxa" w:w="108"/>
              <w:bottom w:type="dxa" w:w="0"/>
              <w:right w:type="dxa" w:w="108"/>
            </w:tcMar>
          </w:tcPr>
          <w:p>
            <w:pPr>
              <w:pStyle w:val="style0"/>
              <w:ind w:hanging="0" w:left="0" w:right="0"/>
              <w:spacing w:line="360" w:lineRule="atLeast"/>
            </w:pPr>
            <w:r>
              <w:rPr>
                <w:sz w:val="28"/>
                <w:szCs w:val="28"/>
              </w:rPr>
              <w:t>красный</w:t>
            </w:r>
          </w:p>
        </w:tc>
        <w:tc>
          <w:tcPr>
            <w:tcBorders>
              <w:top w:color="000001" w:space="0" w:sz="6" w:val="single"/>
              <w:left w:color="000001" w:space="0" w:sz="6" w:val="single"/>
              <w:bottom w:color="000001" w:space="0" w:sz="6" w:val="single"/>
              <w:right w:color="000001" w:space="0" w:sz="6" w:val="single"/>
            </w:tcBorders>
            <w:shd w:fill="auto"/>
            <w:tcW w:type="dxa" w:w="2130"/>
            <w:tcMar>
              <w:top w:type="dxa" w:w="0"/>
              <w:left w:type="dxa" w:w="108"/>
              <w:bottom w:type="dxa" w:w="0"/>
              <w:right w:type="dxa" w:w="108"/>
            </w:tcMar>
          </w:tcPr>
          <w:p>
            <w:pPr>
              <w:pStyle w:val="style0"/>
              <w:ind w:hanging="0" w:left="0" w:right="0"/>
              <w:spacing w:line="360" w:lineRule="atLeast"/>
            </w:pPr>
            <w:r>
              <w:rPr>
                <w:sz w:val="28"/>
                <w:szCs w:val="28"/>
              </w:rPr>
              <w:t>красный</w:t>
            </w:r>
          </w:p>
        </w:tc>
        <w:tc>
          <w:tcPr>
            <w:tcBorders>
              <w:top w:color="000001" w:space="0" w:sz="6" w:val="single"/>
              <w:left w:color="000001" w:space="0" w:sz="6" w:val="single"/>
              <w:bottom w:color="000001" w:space="0" w:sz="6" w:val="single"/>
              <w:right w:color="000001" w:space="0" w:sz="6" w:val="single"/>
            </w:tcBorders>
            <w:shd w:fill="auto"/>
            <w:tcW w:type="dxa" w:w="2129"/>
            <w:tcMar>
              <w:top w:type="dxa" w:w="0"/>
              <w:left w:type="dxa" w:w="108"/>
              <w:bottom w:type="dxa" w:w="0"/>
              <w:right w:type="dxa" w:w="108"/>
            </w:tcMar>
          </w:tcPr>
          <w:p>
            <w:pPr>
              <w:pStyle w:val="style0"/>
              <w:ind w:hanging="0" w:left="0" w:right="0"/>
              <w:spacing w:line="360" w:lineRule="atLeast"/>
            </w:pPr>
            <w:r>
              <w:rPr>
                <w:sz w:val="28"/>
                <w:szCs w:val="28"/>
              </w:rPr>
              <w:t>бурый</w:t>
            </w:r>
          </w:p>
        </w:tc>
      </w:tr>
      <w:tr>
        <w:trPr>
          <w:cantSplit w:val="off"/>
        </w:trPr>
        <w:tc>
          <w:tcPr>
            <w:tcBorders>
              <w:top w:color="000001" w:space="0" w:sz="6" w:val="single"/>
              <w:left w:color="000001" w:space="0" w:sz="6" w:val="single"/>
              <w:bottom w:color="000001" w:space="0" w:sz="6" w:val="single"/>
              <w:right w:color="000001" w:space="0" w:sz="6" w:val="single"/>
            </w:tcBorders>
            <w:shd w:fill="auto"/>
            <w:tcW w:type="dxa" w:w="2130"/>
            <w:tcMar>
              <w:top w:type="dxa" w:w="0"/>
              <w:left w:type="dxa" w:w="108"/>
              <w:bottom w:type="dxa" w:w="0"/>
              <w:right w:type="dxa" w:w="108"/>
            </w:tcMar>
          </w:tcPr>
          <w:p>
            <w:pPr>
              <w:pStyle w:val="style0"/>
              <w:ind w:hanging="0" w:left="0" w:right="0"/>
              <w:spacing w:line="360" w:lineRule="atLeast"/>
            </w:pPr>
            <w:r>
              <w:rPr>
                <w:sz w:val="28"/>
                <w:i/>
                <w:szCs w:val="28"/>
              </w:rPr>
              <w:t>Пармелия</w:t>
            </w:r>
          </w:p>
        </w:tc>
        <w:tc>
          <w:tcPr>
            <w:tcBorders>
              <w:top w:color="000001" w:space="0" w:sz="6" w:val="single"/>
              <w:left w:color="000001" w:space="0" w:sz="6" w:val="single"/>
              <w:bottom w:color="000001" w:space="0" w:sz="6" w:val="single"/>
              <w:right w:color="000001" w:space="0" w:sz="6" w:val="single"/>
            </w:tcBorders>
            <w:shd w:fill="auto"/>
            <w:tcW w:type="dxa" w:w="2130"/>
            <w:tcMar>
              <w:top w:type="dxa" w:w="0"/>
              <w:left w:type="dxa" w:w="108"/>
              <w:bottom w:type="dxa" w:w="0"/>
              <w:right w:type="dxa" w:w="108"/>
            </w:tcMar>
          </w:tcPr>
          <w:p>
            <w:pPr>
              <w:pStyle w:val="style0"/>
              <w:ind w:hanging="0" w:left="0" w:right="0"/>
              <w:spacing w:line="360" w:lineRule="atLeast"/>
            </w:pPr>
            <w:r>
              <w:rPr>
                <w:sz w:val="28"/>
                <w:szCs w:val="28"/>
              </w:rPr>
              <w:t>желтый</w:t>
            </w:r>
          </w:p>
        </w:tc>
        <w:tc>
          <w:tcPr>
            <w:tcBorders>
              <w:top w:color="000001" w:space="0" w:sz="6" w:val="single"/>
              <w:left w:color="000001" w:space="0" w:sz="6" w:val="single"/>
              <w:bottom w:color="000001" w:space="0" w:sz="6" w:val="single"/>
              <w:right w:color="000001" w:space="0" w:sz="6" w:val="single"/>
            </w:tcBorders>
            <w:shd w:fill="auto"/>
            <w:tcW w:type="dxa" w:w="2130"/>
            <w:tcMar>
              <w:top w:type="dxa" w:w="0"/>
              <w:left w:type="dxa" w:w="108"/>
              <w:bottom w:type="dxa" w:w="0"/>
              <w:right w:type="dxa" w:w="108"/>
            </w:tcMar>
          </w:tcPr>
          <w:p>
            <w:pPr>
              <w:pStyle w:val="style0"/>
              <w:ind w:hanging="0" w:left="0" w:right="0"/>
              <w:spacing w:line="360" w:lineRule="atLeast"/>
            </w:pPr>
            <w:r>
              <w:rPr>
                <w:sz w:val="28"/>
                <w:szCs w:val="28"/>
              </w:rPr>
              <w:t>ярко-красный</w:t>
            </w:r>
          </w:p>
        </w:tc>
        <w:tc>
          <w:tcPr>
            <w:tcBorders>
              <w:top w:color="000001" w:space="0" w:sz="6" w:val="single"/>
              <w:left w:color="000001" w:space="0" w:sz="6" w:val="single"/>
              <w:bottom w:color="000001" w:space="0" w:sz="6" w:val="single"/>
              <w:right w:color="000001" w:space="0" w:sz="6" w:val="single"/>
            </w:tcBorders>
            <w:shd w:fill="auto"/>
            <w:tcW w:type="dxa" w:w="2129"/>
            <w:tcMar>
              <w:top w:type="dxa" w:w="0"/>
              <w:left w:type="dxa" w:w="108"/>
              <w:bottom w:type="dxa" w:w="0"/>
              <w:right w:type="dxa" w:w="108"/>
            </w:tcMar>
          </w:tcPr>
          <w:p>
            <w:pPr>
              <w:pStyle w:val="style0"/>
              <w:ind w:hanging="0" w:left="0" w:right="0"/>
              <w:spacing w:line="360" w:lineRule="atLeast"/>
            </w:pPr>
            <w:r>
              <w:rPr>
                <w:sz w:val="28"/>
                <w:szCs w:val="28"/>
              </w:rPr>
              <w:t>темно-зеленый</w:t>
            </w:r>
          </w:p>
        </w:tc>
      </w:tr>
      <w:tr>
        <w:trPr>
          <w:cantSplit w:val="off"/>
        </w:trPr>
        <w:tc>
          <w:tcPr>
            <w:tcBorders>
              <w:top w:color="000001" w:space="0" w:sz="6" w:val="single"/>
              <w:left w:color="000001" w:space="0" w:sz="6" w:val="single"/>
              <w:bottom w:color="000001" w:space="0" w:sz="6" w:val="single"/>
              <w:right w:color="000001" w:space="0" w:sz="6" w:val="single"/>
            </w:tcBorders>
            <w:shd w:fill="auto"/>
            <w:tcW w:type="dxa" w:w="2130"/>
            <w:tcMar>
              <w:top w:type="dxa" w:w="0"/>
              <w:left w:type="dxa" w:w="108"/>
              <w:bottom w:type="dxa" w:w="0"/>
              <w:right w:type="dxa" w:w="108"/>
            </w:tcMar>
          </w:tcPr>
          <w:p>
            <w:pPr>
              <w:pStyle w:val="style0"/>
              <w:ind w:hanging="0" w:left="0" w:right="0"/>
              <w:spacing w:line="360" w:lineRule="atLeast"/>
            </w:pPr>
            <w:r>
              <w:rPr>
                <w:sz w:val="28"/>
                <w:i/>
                <w:szCs w:val="28"/>
              </w:rPr>
              <w:t>Цетрария</w:t>
            </w:r>
          </w:p>
        </w:tc>
        <w:tc>
          <w:tcPr>
            <w:tcBorders>
              <w:top w:color="000001" w:space="0" w:sz="6" w:val="single"/>
              <w:left w:color="000001" w:space="0" w:sz="6" w:val="single"/>
              <w:bottom w:color="000001" w:space="0" w:sz="6" w:val="single"/>
              <w:right w:color="000001" w:space="0" w:sz="6" w:val="single"/>
            </w:tcBorders>
            <w:shd w:fill="auto"/>
            <w:tcW w:type="dxa" w:w="2130"/>
            <w:tcMar>
              <w:top w:type="dxa" w:w="0"/>
              <w:left w:type="dxa" w:w="108"/>
              <w:bottom w:type="dxa" w:w="0"/>
              <w:right w:type="dxa" w:w="108"/>
            </w:tcMar>
          </w:tcPr>
          <w:p>
            <w:pPr>
              <w:pStyle w:val="style0"/>
              <w:ind w:hanging="0" w:left="0" w:right="0"/>
              <w:spacing w:line="360" w:lineRule="atLeast"/>
            </w:pPr>
            <w:r>
              <w:rPr>
                <w:sz w:val="28"/>
                <w:szCs w:val="28"/>
              </w:rPr>
              <w:t>желтый</w:t>
            </w:r>
          </w:p>
        </w:tc>
        <w:tc>
          <w:tcPr>
            <w:tcBorders>
              <w:top w:color="000001" w:space="0" w:sz="6" w:val="single"/>
              <w:left w:color="000001" w:space="0" w:sz="6" w:val="single"/>
              <w:bottom w:color="000001" w:space="0" w:sz="6" w:val="single"/>
              <w:right w:color="000001" w:space="0" w:sz="6" w:val="single"/>
            </w:tcBorders>
            <w:shd w:fill="auto"/>
            <w:tcW w:type="dxa" w:w="2130"/>
            <w:tcMar>
              <w:top w:type="dxa" w:w="0"/>
              <w:left w:type="dxa" w:w="108"/>
              <w:bottom w:type="dxa" w:w="0"/>
              <w:right w:type="dxa" w:w="108"/>
            </w:tcMar>
          </w:tcPr>
          <w:p>
            <w:pPr>
              <w:pStyle w:val="style0"/>
              <w:ind w:hanging="0" w:left="0" w:right="0"/>
              <w:spacing w:line="360" w:lineRule="atLeast"/>
            </w:pPr>
            <w:r>
              <w:rPr>
                <w:sz w:val="28"/>
                <w:szCs w:val="28"/>
              </w:rPr>
              <w:t>вишневый</w:t>
            </w:r>
          </w:p>
        </w:tc>
        <w:tc>
          <w:tcPr>
            <w:tcBorders>
              <w:top w:color="000001" w:space="0" w:sz="6" w:val="single"/>
              <w:left w:color="000001" w:space="0" w:sz="6" w:val="single"/>
              <w:bottom w:color="000001" w:space="0" w:sz="6" w:val="single"/>
              <w:right w:color="000001" w:space="0" w:sz="6" w:val="single"/>
            </w:tcBorders>
            <w:shd w:fill="auto"/>
            <w:tcW w:type="dxa" w:w="2129"/>
            <w:tcMar>
              <w:top w:type="dxa" w:w="0"/>
              <w:left w:type="dxa" w:w="108"/>
              <w:bottom w:type="dxa" w:w="0"/>
              <w:right w:type="dxa" w:w="108"/>
            </w:tcMar>
          </w:tcPr>
          <w:p>
            <w:pPr>
              <w:pStyle w:val="style0"/>
              <w:ind w:hanging="0" w:left="0" w:right="0"/>
              <w:spacing w:line="360" w:lineRule="atLeast"/>
            </w:pPr>
            <w:r>
              <w:rPr>
                <w:sz w:val="28"/>
                <w:szCs w:val="28"/>
              </w:rPr>
              <w:t>зеленый</w:t>
            </w:r>
          </w:p>
        </w:tc>
      </w:tr>
      <w:tr>
        <w:trPr>
          <w:cantSplit w:val="off"/>
        </w:trPr>
        <w:tc>
          <w:tcPr>
            <w:tcBorders>
              <w:top w:color="000001" w:space="0" w:sz="6" w:val="single"/>
              <w:left w:color="000001" w:space="0" w:sz="6" w:val="single"/>
              <w:bottom w:color="000001" w:space="0" w:sz="6" w:val="single"/>
              <w:right w:color="000001" w:space="0" w:sz="6" w:val="single"/>
            </w:tcBorders>
            <w:shd w:fill="auto"/>
            <w:tcW w:type="dxa" w:w="2130"/>
            <w:tcMar>
              <w:top w:type="dxa" w:w="0"/>
              <w:left w:type="dxa" w:w="108"/>
              <w:bottom w:type="dxa" w:w="0"/>
              <w:right w:type="dxa" w:w="108"/>
            </w:tcMar>
          </w:tcPr>
          <w:p>
            <w:pPr>
              <w:pStyle w:val="style0"/>
              <w:ind w:hanging="0" w:left="0" w:right="0"/>
              <w:spacing w:line="360" w:lineRule="atLeast"/>
            </w:pPr>
            <w:r>
              <w:rPr>
                <w:sz w:val="28"/>
                <w:i/>
                <w:szCs w:val="28"/>
              </w:rPr>
              <w:t>Леканора</w:t>
            </w:r>
          </w:p>
        </w:tc>
        <w:tc>
          <w:tcPr>
            <w:tcBorders>
              <w:top w:color="000001" w:space="0" w:sz="6" w:val="single"/>
              <w:left w:color="000001" w:space="0" w:sz="6" w:val="single"/>
              <w:bottom w:color="000001" w:space="0" w:sz="6" w:val="single"/>
              <w:right w:color="000001" w:space="0" w:sz="6" w:val="single"/>
            </w:tcBorders>
            <w:shd w:fill="auto"/>
            <w:tcW w:type="dxa" w:w="2130"/>
            <w:tcMar>
              <w:top w:type="dxa" w:w="0"/>
              <w:left w:type="dxa" w:w="108"/>
              <w:bottom w:type="dxa" w:w="0"/>
              <w:right w:type="dxa" w:w="108"/>
            </w:tcMar>
          </w:tcPr>
          <w:p>
            <w:pPr>
              <w:pStyle w:val="style0"/>
              <w:ind w:hanging="0" w:left="0" w:right="0"/>
              <w:spacing w:line="360" w:lineRule="atLeast"/>
            </w:pPr>
            <w:r>
              <w:rPr>
                <w:sz w:val="28"/>
                <w:szCs w:val="28"/>
              </w:rPr>
            </w:r>
          </w:p>
        </w:tc>
        <w:tc>
          <w:tcPr>
            <w:tcBorders>
              <w:top w:color="000001" w:space="0" w:sz="6" w:val="single"/>
              <w:left w:color="000001" w:space="0" w:sz="6" w:val="single"/>
              <w:bottom w:color="000001" w:space="0" w:sz="6" w:val="single"/>
              <w:right w:color="000001" w:space="0" w:sz="6" w:val="single"/>
            </w:tcBorders>
            <w:shd w:fill="auto"/>
            <w:tcW w:type="dxa" w:w="2130"/>
            <w:tcMar>
              <w:top w:type="dxa" w:w="0"/>
              <w:left w:type="dxa" w:w="108"/>
              <w:bottom w:type="dxa" w:w="0"/>
              <w:right w:type="dxa" w:w="108"/>
            </w:tcMar>
          </w:tcPr>
          <w:p>
            <w:pPr>
              <w:pStyle w:val="style0"/>
              <w:ind w:hanging="0" w:left="0" w:right="0"/>
              <w:spacing w:line="360" w:lineRule="atLeast"/>
            </w:pPr>
            <w:r>
              <w:rPr>
                <w:sz w:val="28"/>
                <w:szCs w:val="28"/>
              </w:rPr>
            </w:r>
          </w:p>
        </w:tc>
        <w:tc>
          <w:tcPr>
            <w:tcBorders>
              <w:top w:color="000001" w:space="0" w:sz="6" w:val="single"/>
              <w:left w:color="000001" w:space="0" w:sz="6" w:val="single"/>
              <w:bottom w:color="000001" w:space="0" w:sz="6" w:val="single"/>
              <w:right w:color="000001" w:space="0" w:sz="6" w:val="single"/>
            </w:tcBorders>
            <w:shd w:fill="auto"/>
            <w:tcW w:type="dxa" w:w="2129"/>
            <w:tcMar>
              <w:top w:type="dxa" w:w="0"/>
              <w:left w:type="dxa" w:w="108"/>
              <w:bottom w:type="dxa" w:w="0"/>
              <w:right w:type="dxa" w:w="108"/>
            </w:tcMar>
          </w:tcPr>
          <w:p>
            <w:pPr>
              <w:pStyle w:val="style0"/>
              <w:ind w:hanging="0" w:left="0" w:right="0"/>
              <w:spacing w:line="360" w:lineRule="atLeast"/>
            </w:pPr>
            <w:r>
              <w:rPr>
                <w:sz w:val="28"/>
                <w:szCs w:val="28"/>
              </w:rPr>
              <w:t>зеленый</w:t>
            </w:r>
          </w:p>
        </w:tc>
      </w:tr>
    </w:tbl>
    <w:p>
      <w:pPr>
        <w:pStyle w:val="style0"/>
        <w:spacing w:line="360" w:lineRule="atLeast"/>
      </w:pPr>
      <w:r>
        <w:rPr>
          <w:sz w:val="28"/>
          <w:szCs w:val="28"/>
        </w:rPr>
      </w:r>
    </w:p>
    <w:p>
      <w:pPr>
        <w:pStyle w:val="style0"/>
        <w:spacing w:line="360" w:lineRule="atLeast"/>
      </w:pPr>
      <w:r>
        <w:rPr>
          <w:sz w:val="28"/>
          <w:szCs w:val="28"/>
        </w:rPr>
      </w:r>
    </w:p>
    <w:p>
      <w:pPr>
        <w:pStyle w:val="style0"/>
        <w:spacing w:line="360" w:lineRule="atLeast"/>
      </w:pPr>
      <w:r>
        <w:rPr>
          <w:sz w:val="28"/>
          <w:szCs w:val="28"/>
        </w:rPr>
        <w:t xml:space="preserve"> </w:t>
      </w:r>
      <w:r>
        <w:rPr>
          <w:sz w:val="28"/>
          <w:szCs w:val="28"/>
        </w:rPr>
        <w:t>Перед началом работы напомните ученикам преимущество использования методов лихеноиндикации в экологическом  мониторинге. По набору фотоиллюстраций и коллекции лишайников познакомьтесь с наиболее распространенными представителями эпифитной лихенофлоры вашей местности.</w:t>
      </w:r>
    </w:p>
    <w:p>
      <w:pPr>
        <w:pStyle w:val="style0"/>
        <w:spacing w:line="360" w:lineRule="atLeast"/>
      </w:pPr>
      <w:r>
        <w:rPr>
          <w:sz w:val="28"/>
          <w:szCs w:val="28"/>
        </w:rPr>
        <w:t xml:space="preserve"> </w:t>
      </w:r>
      <w:r>
        <w:rPr>
          <w:sz w:val="28"/>
          <w:szCs w:val="28"/>
        </w:rPr>
        <w:t>Затем составьте план местности, отметив на нем основные источники загрязнения воздушной среды (ТЭЦ, заводы, дороги и т.п.) и площади, занятые зелеными насаждениями. Выберите и отметьте на плане 3-4 участка зеленых насаждений, в различной степени удаленных от источника загрязнения. Всем участкам присвойте условные номера или названия.</w:t>
      </w:r>
    </w:p>
    <w:p>
      <w:pPr>
        <w:pStyle w:val="style0"/>
        <w:spacing w:line="360" w:lineRule="atLeast"/>
      </w:pPr>
      <w:r>
        <w:rPr>
          <w:sz w:val="28"/>
          <w:szCs w:val="28"/>
        </w:rPr>
        <w:t xml:space="preserve"> </w:t>
      </w:r>
      <w:r>
        <w:rPr>
          <w:sz w:val="28"/>
          <w:szCs w:val="28"/>
        </w:rPr>
        <w:t>Для работы приготовьте: набор фотографий лишайников (лучше несколько экземпляров), коллекцию лишайников, лупы, формы записи результатов, фотоаппарат.</w:t>
      </w:r>
    </w:p>
    <w:p>
      <w:pPr>
        <w:pStyle w:val="style0"/>
        <w:spacing w:line="360" w:lineRule="atLeast"/>
      </w:pPr>
      <w:r>
        <w:rPr>
          <w:sz w:val="28"/>
          <w:szCs w:val="28"/>
        </w:rPr>
        <w:t xml:space="preserve"> </w:t>
      </w:r>
      <w:r>
        <w:rPr>
          <w:sz w:val="28"/>
          <w:szCs w:val="28"/>
        </w:rPr>
        <w:t xml:space="preserve">На исследуемом участке  работу начните с определения основных древесных пород. Обследуйте 4-5 наиболее распространенных пород. Важно помнить, что эпифитные лишайникки надо учитывать на вертикально растущих, взрослых, но не ослабленных деревьях. </w:t>
      </w:r>
      <w:r>
        <w:rPr>
          <w:sz w:val="28"/>
          <w:i/>
          <w:szCs w:val="28"/>
        </w:rPr>
        <w:t>Деревья разных пород изучаются отдельно!</w:t>
      </w:r>
      <w:r>
        <w:rPr>
          <w:sz w:val="28"/>
          <w:szCs w:val="28"/>
        </w:rPr>
        <w:t xml:space="preserve">  Вполне достаточно изучить по 20-25 деревьев каждой породы. </w:t>
      </w:r>
    </w:p>
    <w:p>
      <w:pPr>
        <w:pStyle w:val="style0"/>
        <w:spacing w:line="360" w:lineRule="atLeast"/>
      </w:pPr>
      <w:r>
        <w:rPr>
          <w:sz w:val="28"/>
          <w:szCs w:val="28"/>
        </w:rPr>
        <w:t xml:space="preserve"> </w:t>
      </w:r>
      <w:r>
        <w:rPr>
          <w:sz w:val="28"/>
          <w:szCs w:val="28"/>
        </w:rPr>
        <w:t xml:space="preserve">Для определения встречаемости лишайников отмечайте число обследованных и заселенных лишайниками деревьев. С помощью фотоиллюстраций и коллекции определите количество видов лишайников, найденных на деревьях одной породы.  Результаты изучения видового разнообразия и встречаемости заносите в таблицу.  </w:t>
      </w:r>
    </w:p>
    <w:p>
      <w:pPr>
        <w:pStyle w:val="style0"/>
        <w:spacing w:line="360" w:lineRule="atLeast"/>
      </w:pPr>
      <w:r>
        <w:rPr>
          <w:sz w:val="28"/>
          <w:szCs w:val="28"/>
        </w:rPr>
      </w:r>
    </w:p>
    <w:p>
      <w:pPr>
        <w:pStyle w:val="style0"/>
        <w:jc w:val="center"/>
        <w:spacing w:line="360" w:lineRule="atLeast"/>
      </w:pPr>
      <w:r>
        <w:rPr>
          <w:sz w:val="28"/>
          <w:szCs w:val="28"/>
        </w:rPr>
        <w:t xml:space="preserve">Учет встречаемости лишайников  </w:t>
      </w:r>
    </w:p>
    <w:p>
      <w:pPr>
        <w:pStyle w:val="style0"/>
        <w:spacing w:line="360" w:lineRule="atLeast"/>
      </w:pPr>
      <w:r>
        <w:rPr>
          <w:sz w:val="28"/>
          <w:i/>
          <w:szCs w:val="28"/>
        </w:rPr>
        <w:t>Участок:..Монастырский парк.</w:t>
      </w:r>
    </w:p>
    <w:p>
      <w:pPr>
        <w:pStyle w:val="style0"/>
        <w:jc w:val="left"/>
        <w:spacing w:line="360" w:lineRule="atLeast"/>
      </w:pPr>
      <w:r>
        <w:rPr>
          <w:sz w:val="28"/>
          <w:i/>
          <w:szCs w:val="28"/>
        </w:rPr>
        <w:t xml:space="preserve">Порода:  Липа мелколистная.                                        </w:t>
      </w:r>
      <w:r>
        <w:rPr>
          <w:sz w:val="28"/>
          <w:i/>
          <w:szCs w:val="28"/>
        </w:rPr>
        <w:t xml:space="preserve">                                        </w:t>
      </w:r>
      <w:r>
        <w:rPr>
          <w:sz w:val="28"/>
          <w:szCs w:val="28"/>
        </w:rPr>
        <w:t xml:space="preserve">          </w:t>
      </w:r>
    </w:p>
    <w:tbl>
      <w:tblPr>
        <w:tblBorders>
          <w:top w:color="00000A" w:space="0" w:sz="12" w:val="single"/>
          <w:left w:color="00000A" w:space="0" w:sz="12" w:val="single"/>
          <w:right w:color="00000A" w:space="0" w:sz="6" w:val="single"/>
        </w:tblBorders>
        <w:jc w:val="left"/>
        <w:tblInd w:type="dxa" w:w="284"/>
      </w:tblPr>
      <w:tblGrid>
        <w:gridCol w:w="3684"/>
        <w:gridCol w:w="1"/>
      </w:tblGrid>
      <w:tr>
        <w:trPr>
          <w:cantSplit w:val="off"/>
        </w:trPr>
        <w:tc>
          <w:tcPr>
            <w:tcBorders>
              <w:top w:color="00000A" w:space="0" w:sz="12" w:val="single"/>
              <w:left w:color="00000A" w:space="0" w:sz="12" w:val="single"/>
              <w:right w:color="00000A" w:space="0" w:sz="6" w:val="single"/>
            </w:tcBorders>
            <w:shd w:fill="auto"/>
            <w:tcW w:type="dxa" w:w="3684"/>
            <w:tcMar>
              <w:top w:type="dxa" w:w="0"/>
              <w:left w:type="dxa" w:w="108"/>
              <w:bottom w:type="dxa" w:w="0"/>
              <w:right w:type="dxa" w:w="108"/>
            </w:tcMar>
          </w:tcPr>
          <w:p>
            <w:pPr>
              <w:pStyle w:val="style0"/>
              <w:jc w:val="center"/>
              <w:spacing w:line="360" w:lineRule="atLeast"/>
            </w:pPr>
            <w:r>
              <w:rPr>
                <w:sz w:val="28"/>
                <w:szCs w:val="28"/>
              </w:rPr>
              <w:t xml:space="preserve"> </w:t>
            </w:r>
            <w:r>
              <w:rPr>
                <w:sz w:val="28"/>
                <w:szCs w:val="28"/>
              </w:rPr>
              <w:t xml:space="preserve">Название вида лишайников </w:t>
            </w:r>
          </w:p>
        </w:tc>
        <w:tc>
          <w:tcPr>
            <w:tcBorders>
              <w:top w:color="00000A" w:space="0" w:sz="12" w:val="single"/>
              <w:right w:color="00000A" w:space="0" w:sz="12" w:val="single"/>
            </w:tcBorders>
            <w:gridSpan w:val="5"/>
            <w:shd w:fill="auto"/>
            <w:tcW w:type="dxa" w:w="1"/>
            <w:tcMar>
              <w:top w:type="dxa" w:w="0"/>
              <w:left w:type="dxa" w:w="108"/>
              <w:bottom w:type="dxa" w:w="0"/>
              <w:right w:type="dxa" w:w="108"/>
            </w:tcMar>
          </w:tcPr>
          <w:p>
            <w:pPr>
              <w:pStyle w:val="style0"/>
              <w:jc w:val="center"/>
              <w:spacing w:line="360" w:lineRule="atLeast"/>
            </w:pPr>
            <w:r>
              <w:rPr>
                <w:sz w:val="28"/>
                <w:szCs w:val="28"/>
              </w:rPr>
              <w:t>Дерево №</w:t>
            </w:r>
          </w:p>
        </w:tc>
      </w:tr>
      <w:tr>
        <w:trPr>
          <w:cantSplit w:val="off"/>
        </w:trPr>
        <w:tc>
          <w:tcPr>
            <w:tcBorders>
              <w:left w:color="00000A" w:space="0" w:sz="12" w:val="single"/>
              <w:bottom w:color="00000A" w:space="0" w:sz="6" w:val="single"/>
              <w:right w:color="00000A" w:space="0" w:sz="6" w:val="single"/>
            </w:tcBorders>
            <w:shd w:fill="auto"/>
            <w:tcW w:type="dxa" w:w="3684"/>
            <w:tcMar>
              <w:top w:type="dxa" w:w="0"/>
              <w:left w:type="dxa" w:w="108"/>
              <w:bottom w:type="dxa" w:w="0"/>
              <w:right w:type="dxa" w:w="108"/>
            </w:tcMar>
          </w:tcPr>
          <w:p>
            <w:pPr>
              <w:pStyle w:val="style0"/>
              <w:jc w:val="center"/>
              <w:spacing w:line="360" w:lineRule="atLeast"/>
            </w:pPr>
            <w:r>
              <w:rPr>
                <w:sz w:val="28"/>
                <w:szCs w:val="28"/>
              </w:rPr>
              <w:t>(по коллекции и фотографиям)</w:t>
            </w:r>
          </w:p>
        </w:tc>
        <w:tc>
          <w:tcPr>
            <w:tcBorders>
              <w:top w:color="00000A" w:space="0" w:sz="6" w:val="single"/>
              <w:bottom w:color="00000A" w:space="0" w:sz="6" w:val="single"/>
              <w:right w:color="00000A" w:space="0" w:sz="6" w:val="single"/>
            </w:tcBorders>
            <w:shd w:fill="auto"/>
            <w:tcW w:type="dxa" w:w="517"/>
            <w:tcMar>
              <w:top w:type="dxa" w:w="0"/>
              <w:left w:type="dxa" w:w="108"/>
              <w:bottom w:type="dxa" w:w="0"/>
              <w:right w:type="dxa" w:w="108"/>
            </w:tcMar>
          </w:tcPr>
          <w:p>
            <w:pPr>
              <w:pStyle w:val="style0"/>
              <w:jc w:val="center"/>
              <w:spacing w:line="360" w:lineRule="atLeast"/>
            </w:pPr>
            <w:r>
              <w:rPr>
                <w:sz w:val="28"/>
                <w:szCs w:val="28"/>
              </w:rPr>
              <w:t>11</w:t>
            </w:r>
          </w:p>
        </w:tc>
        <w:tc>
          <w:tcPr>
            <w:tcBorders>
              <w:top w:color="00000A" w:space="0" w:sz="6" w:val="single"/>
              <w:left w:color="00000A" w:space="0" w:sz="6" w:val="single"/>
              <w:bottom w:color="00000A" w:space="0" w:sz="6" w:val="single"/>
              <w:right w:color="00000A" w:space="0" w:sz="6" w:val="single"/>
            </w:tcBorders>
            <w:shd w:fill="auto"/>
            <w:tcW w:type="dxa" w:w="500"/>
            <w:tcMar>
              <w:top w:type="dxa" w:w="0"/>
              <w:left w:type="dxa" w:w="108"/>
              <w:bottom w:type="dxa" w:w="0"/>
              <w:right w:type="dxa" w:w="108"/>
            </w:tcMar>
          </w:tcPr>
          <w:p>
            <w:pPr>
              <w:pStyle w:val="style0"/>
              <w:jc w:val="center"/>
              <w:spacing w:line="360" w:lineRule="atLeast"/>
            </w:pPr>
            <w:r>
              <w:rPr>
                <w:sz w:val="28"/>
                <w:szCs w:val="28"/>
              </w:rPr>
              <w:t>12</w:t>
            </w:r>
          </w:p>
        </w:tc>
        <w:tc>
          <w:tcPr>
            <w:tcBorders>
              <w:top w:color="00000A" w:space="0" w:sz="6" w:val="single"/>
              <w:left w:color="00000A" w:space="0" w:sz="6" w:val="single"/>
              <w:bottom w:color="00000A" w:space="0" w:sz="6" w:val="single"/>
              <w:right w:color="00000A" w:space="0" w:sz="6" w:val="single"/>
            </w:tcBorders>
            <w:shd w:fill="auto"/>
            <w:tcW w:type="dxa" w:w="2343"/>
            <w:tcMar>
              <w:top w:type="dxa" w:w="0"/>
              <w:left w:type="dxa" w:w="108"/>
              <w:bottom w:type="dxa" w:w="0"/>
              <w:right w:type="dxa" w:w="108"/>
            </w:tcMar>
          </w:tcPr>
          <w:p>
            <w:pPr>
              <w:pStyle w:val="style0"/>
              <w:jc w:val="center"/>
              <w:spacing w:line="360" w:lineRule="atLeast"/>
            </w:pPr>
            <w:r>
              <w:rPr>
                <w:sz w:val="28"/>
                <w:szCs w:val="28"/>
                <w:lang w:val="en-US"/>
              </w:rPr>
            </w:r>
          </w:p>
        </w:tc>
        <w:tc>
          <w:tcPr>
            <w:tcBorders>
              <w:top w:color="00000A" w:space="0" w:sz="6" w:val="single"/>
              <w:left w:color="00000A" w:space="0" w:sz="6" w:val="single"/>
              <w:bottom w:color="00000A" w:space="0" w:sz="6" w:val="single"/>
              <w:right w:color="00000A" w:space="0" w:sz="6" w:val="single"/>
            </w:tcBorders>
            <w:shd w:fill="auto"/>
            <w:tcW w:type="dxa" w:w="514"/>
            <w:tcMar>
              <w:top w:type="dxa" w:w="0"/>
              <w:left w:type="dxa" w:w="108"/>
              <w:bottom w:type="dxa" w:w="0"/>
              <w:right w:type="dxa" w:w="108"/>
            </w:tcMar>
          </w:tcPr>
          <w:p>
            <w:pPr>
              <w:pStyle w:val="style0"/>
              <w:jc w:val="center"/>
              <w:spacing w:line="360" w:lineRule="atLeast"/>
            </w:pPr>
            <w:r>
              <w:rPr>
                <w:sz w:val="28"/>
                <w:szCs w:val="28"/>
              </w:rPr>
              <w:t>224</w:t>
            </w:r>
          </w:p>
        </w:tc>
        <w:tc>
          <w:tcPr>
            <w:tcBorders>
              <w:top w:color="00000A" w:space="0" w:sz="6" w:val="single"/>
              <w:left w:color="00000A" w:space="0" w:sz="6" w:val="single"/>
              <w:bottom w:color="00000A" w:space="0" w:sz="6" w:val="single"/>
              <w:right w:color="00000A" w:space="0" w:sz="12" w:val="single"/>
            </w:tcBorders>
            <w:shd w:fill="auto"/>
            <w:tcW w:type="dxa" w:w="525"/>
            <w:tcMar>
              <w:top w:type="dxa" w:w="0"/>
              <w:left w:type="dxa" w:w="108"/>
              <w:bottom w:type="dxa" w:w="0"/>
              <w:right w:type="dxa" w:w="108"/>
            </w:tcMar>
          </w:tcPr>
          <w:p>
            <w:pPr>
              <w:pStyle w:val="style0"/>
              <w:jc w:val="center"/>
              <w:spacing w:line="360" w:lineRule="atLeast"/>
            </w:pPr>
            <w:r>
              <w:rPr>
                <w:sz w:val="28"/>
                <w:szCs w:val="28"/>
              </w:rPr>
              <w:t>225</w:t>
            </w:r>
          </w:p>
        </w:tc>
      </w:tr>
      <w:tr>
        <w:trPr>
          <w:cantSplit w:val="off"/>
        </w:trPr>
        <w:tc>
          <w:tcPr>
            <w:tcBorders>
              <w:left w:color="00000A" w:space="0" w:sz="12" w:val="single"/>
              <w:bottom w:color="00000A" w:space="0" w:sz="6" w:val="single"/>
            </w:tcBorders>
            <w:shd w:fill="auto"/>
            <w:tcW w:type="dxa" w:w="3684"/>
            <w:tcMar>
              <w:top w:type="dxa" w:w="0"/>
              <w:left w:type="dxa" w:w="108"/>
              <w:bottom w:type="dxa" w:w="0"/>
              <w:right w:type="dxa" w:w="108"/>
            </w:tcMar>
          </w:tcPr>
          <w:p>
            <w:pPr>
              <w:pStyle w:val="style0"/>
              <w:spacing w:line="360" w:lineRule="atLeast"/>
            </w:pPr>
            <w:r>
              <w:rPr>
                <w:sz w:val="28"/>
                <w:szCs w:val="28"/>
              </w:rPr>
              <w:t>Пармелия бороздчатая</w:t>
            </w:r>
          </w:p>
        </w:tc>
        <w:tc>
          <w:tcPr>
            <w:tcBorders>
              <w:top w:color="00000A" w:space="0" w:sz="6" w:val="single"/>
              <w:left w:color="00000A" w:space="0" w:sz="6" w:val="single"/>
              <w:bottom w:color="00000A" w:space="0" w:sz="6" w:val="single"/>
              <w:right w:color="00000A" w:space="0" w:sz="6" w:val="single"/>
            </w:tcBorders>
            <w:shd w:fill="auto"/>
            <w:tcW w:type="dxa" w:w="517"/>
            <w:tcMar>
              <w:top w:type="dxa" w:w="0"/>
              <w:left w:type="dxa" w:w="108"/>
              <w:bottom w:type="dxa" w:w="0"/>
              <w:right w:type="dxa" w:w="108"/>
            </w:tcMar>
          </w:tcPr>
          <w:p>
            <w:pPr>
              <w:pStyle w:val="style0"/>
              <w:jc w:val="center"/>
              <w:spacing w:line="360" w:lineRule="atLeast"/>
            </w:pPr>
            <w:r>
              <w:rPr>
                <w:sz w:val="28"/>
                <w:szCs w:val="28"/>
                <w:lang w:val="en-US"/>
              </w:rPr>
            </w:r>
          </w:p>
        </w:tc>
        <w:tc>
          <w:tcPr>
            <w:tcBorders>
              <w:top w:color="00000A" w:space="0" w:sz="6" w:val="single"/>
              <w:left w:color="00000A" w:space="0" w:sz="6" w:val="single"/>
              <w:bottom w:color="00000A" w:space="0" w:sz="6" w:val="single"/>
              <w:right w:color="00000A" w:space="0" w:sz="6" w:val="single"/>
            </w:tcBorders>
            <w:shd w:fill="auto"/>
            <w:tcW w:type="dxa" w:w="500"/>
            <w:tcMar>
              <w:top w:type="dxa" w:w="0"/>
              <w:left w:type="dxa" w:w="108"/>
              <w:bottom w:type="dxa" w:w="0"/>
              <w:right w:type="dxa" w:w="108"/>
            </w:tcMar>
          </w:tcPr>
          <w:p>
            <w:pPr>
              <w:pStyle w:val="style0"/>
              <w:jc w:val="center"/>
              <w:spacing w:line="360" w:lineRule="atLeast"/>
            </w:pPr>
            <w:r>
              <w:rPr>
                <w:sz w:val="28"/>
                <w:szCs w:val="28"/>
                <w:lang w:val="en-US"/>
              </w:rPr>
            </w:r>
          </w:p>
        </w:tc>
        <w:tc>
          <w:tcPr>
            <w:tcBorders>
              <w:top w:color="00000A" w:space="0" w:sz="6" w:val="single"/>
              <w:left w:color="00000A" w:space="0" w:sz="6" w:val="single"/>
              <w:bottom w:color="00000A" w:space="0" w:sz="6" w:val="single"/>
              <w:right w:color="00000A" w:space="0" w:sz="6" w:val="single"/>
            </w:tcBorders>
            <w:shd w:fill="auto"/>
            <w:tcW w:type="dxa" w:w="2343"/>
            <w:tcMar>
              <w:top w:type="dxa" w:w="0"/>
              <w:left w:type="dxa" w:w="108"/>
              <w:bottom w:type="dxa" w:w="0"/>
              <w:right w:type="dxa" w:w="108"/>
            </w:tcMar>
          </w:tcPr>
          <w:p>
            <w:pPr>
              <w:pStyle w:val="style0"/>
              <w:jc w:val="center"/>
              <w:spacing w:line="360" w:lineRule="atLeast"/>
            </w:pPr>
            <w:r>
              <w:rPr>
                <w:sz w:val="28"/>
                <w:szCs w:val="28"/>
                <w:lang w:val="en-US"/>
              </w:rPr>
            </w:r>
          </w:p>
        </w:tc>
        <w:tc>
          <w:tcPr>
            <w:tcBorders>
              <w:top w:color="00000A" w:space="0" w:sz="6" w:val="single"/>
              <w:left w:color="00000A" w:space="0" w:sz="6" w:val="single"/>
              <w:bottom w:color="00000A" w:space="0" w:sz="6" w:val="single"/>
              <w:right w:color="00000A" w:space="0" w:sz="6" w:val="single"/>
            </w:tcBorders>
            <w:shd w:fill="auto"/>
            <w:tcW w:type="dxa" w:w="514"/>
            <w:tcMar>
              <w:top w:type="dxa" w:w="0"/>
              <w:left w:type="dxa" w:w="108"/>
              <w:bottom w:type="dxa" w:w="0"/>
              <w:right w:type="dxa" w:w="108"/>
            </w:tcMar>
          </w:tcPr>
          <w:p>
            <w:pPr>
              <w:pStyle w:val="style0"/>
              <w:jc w:val="center"/>
              <w:spacing w:line="360" w:lineRule="atLeast"/>
            </w:pPr>
            <w:r>
              <w:rPr>
                <w:sz w:val="28"/>
                <w:szCs w:val="28"/>
                <w:lang w:val="en-US"/>
              </w:rPr>
            </w:r>
          </w:p>
        </w:tc>
        <w:tc>
          <w:tcPr>
            <w:tcBorders>
              <w:top w:color="00000A" w:space="0" w:sz="6" w:val="single"/>
              <w:left w:color="00000A" w:space="0" w:sz="6" w:val="single"/>
              <w:bottom w:color="00000A" w:space="0" w:sz="6" w:val="single"/>
              <w:right w:color="00000A" w:space="0" w:sz="12" w:val="single"/>
            </w:tcBorders>
            <w:shd w:fill="auto"/>
            <w:tcW w:type="dxa" w:w="525"/>
            <w:tcMar>
              <w:top w:type="dxa" w:w="0"/>
              <w:left w:type="dxa" w:w="108"/>
              <w:bottom w:type="dxa" w:w="0"/>
              <w:right w:type="dxa" w:w="108"/>
            </w:tcMar>
          </w:tcPr>
          <w:p>
            <w:pPr>
              <w:pStyle w:val="style0"/>
              <w:jc w:val="center"/>
              <w:spacing w:line="360" w:lineRule="atLeast"/>
            </w:pPr>
            <w:r>
              <w:rPr>
                <w:sz w:val="28"/>
                <w:szCs w:val="28"/>
                <w:lang w:val="en-US"/>
              </w:rPr>
            </w:r>
          </w:p>
        </w:tc>
      </w:tr>
      <w:tr>
        <w:trPr>
          <w:cantSplit w:val="off"/>
        </w:trPr>
        <w:tc>
          <w:tcPr>
            <w:tcBorders>
              <w:top w:color="00000A" w:space="0" w:sz="6" w:val="single"/>
              <w:left w:color="00000A" w:space="0" w:sz="12" w:val="single"/>
              <w:bottom w:color="00000A" w:space="0" w:sz="6" w:val="single"/>
            </w:tcBorders>
            <w:shd w:fill="auto"/>
            <w:tcW w:type="dxa" w:w="3684"/>
            <w:tcMar>
              <w:top w:type="dxa" w:w="0"/>
              <w:left w:type="dxa" w:w="108"/>
              <w:bottom w:type="dxa" w:w="0"/>
              <w:right w:type="dxa" w:w="108"/>
            </w:tcMar>
          </w:tcPr>
          <w:p>
            <w:pPr>
              <w:pStyle w:val="style0"/>
              <w:spacing w:line="360" w:lineRule="atLeast"/>
            </w:pPr>
            <w:r>
              <w:rPr>
                <w:sz w:val="28"/>
                <w:szCs w:val="28"/>
              </w:rPr>
              <w:t>Гипогимния вздутая</w:t>
            </w:r>
          </w:p>
        </w:tc>
        <w:tc>
          <w:tcPr>
            <w:tcBorders>
              <w:top w:color="00000A" w:space="0" w:sz="6" w:val="single"/>
              <w:left w:color="00000A" w:space="0" w:sz="6" w:val="single"/>
              <w:bottom w:color="00000A" w:space="0" w:sz="6" w:val="single"/>
              <w:right w:color="00000A" w:space="0" w:sz="6" w:val="single"/>
            </w:tcBorders>
            <w:shd w:fill="auto"/>
            <w:tcW w:type="dxa" w:w="517"/>
            <w:tcMar>
              <w:top w:type="dxa" w:w="0"/>
              <w:left w:type="dxa" w:w="108"/>
              <w:bottom w:type="dxa" w:w="0"/>
              <w:right w:type="dxa" w:w="108"/>
            </w:tcMar>
          </w:tcPr>
          <w:p>
            <w:pPr>
              <w:pStyle w:val="style0"/>
              <w:jc w:val="center"/>
              <w:spacing w:line="360" w:lineRule="atLeast"/>
            </w:pPr>
            <w:r>
              <w:rPr>
                <w:sz w:val="28"/>
                <w:szCs w:val="28"/>
                <w:lang w:val="en-US"/>
              </w:rPr>
            </w:r>
          </w:p>
        </w:tc>
        <w:tc>
          <w:tcPr>
            <w:tcBorders>
              <w:top w:color="00000A" w:space="0" w:sz="6" w:val="single"/>
              <w:left w:color="00000A" w:space="0" w:sz="6" w:val="single"/>
              <w:bottom w:color="00000A" w:space="0" w:sz="6" w:val="single"/>
              <w:right w:color="00000A" w:space="0" w:sz="6" w:val="single"/>
            </w:tcBorders>
            <w:shd w:fill="auto"/>
            <w:tcW w:type="dxa" w:w="500"/>
            <w:tcMar>
              <w:top w:type="dxa" w:w="0"/>
              <w:left w:type="dxa" w:w="108"/>
              <w:bottom w:type="dxa" w:w="0"/>
              <w:right w:type="dxa" w:w="108"/>
            </w:tcMar>
          </w:tcPr>
          <w:p>
            <w:pPr>
              <w:pStyle w:val="style0"/>
              <w:jc w:val="center"/>
              <w:spacing w:line="360" w:lineRule="atLeast"/>
            </w:pPr>
            <w:r>
              <w:rPr>
                <w:sz w:val="28"/>
                <w:szCs w:val="28"/>
                <w:lang w:val="en-US"/>
              </w:rPr>
            </w:r>
          </w:p>
        </w:tc>
        <w:tc>
          <w:tcPr>
            <w:tcBorders>
              <w:top w:color="00000A" w:space="0" w:sz="6" w:val="single"/>
              <w:left w:color="00000A" w:space="0" w:sz="6" w:val="single"/>
              <w:bottom w:color="00000A" w:space="0" w:sz="6" w:val="single"/>
              <w:right w:color="00000A" w:space="0" w:sz="6" w:val="single"/>
            </w:tcBorders>
            <w:shd w:fill="auto"/>
            <w:tcW w:type="dxa" w:w="2343"/>
            <w:tcMar>
              <w:top w:type="dxa" w:w="0"/>
              <w:left w:type="dxa" w:w="108"/>
              <w:bottom w:type="dxa" w:w="0"/>
              <w:right w:type="dxa" w:w="108"/>
            </w:tcMar>
          </w:tcPr>
          <w:p>
            <w:pPr>
              <w:pStyle w:val="style0"/>
              <w:jc w:val="center"/>
              <w:spacing w:line="360" w:lineRule="atLeast"/>
            </w:pPr>
            <w:r>
              <w:rPr>
                <w:sz w:val="28"/>
                <w:szCs w:val="28"/>
                <w:lang w:val="en-US"/>
              </w:rPr>
            </w:r>
          </w:p>
        </w:tc>
        <w:tc>
          <w:tcPr>
            <w:tcBorders>
              <w:top w:color="00000A" w:space="0" w:sz="6" w:val="single"/>
              <w:left w:color="00000A" w:space="0" w:sz="6" w:val="single"/>
              <w:bottom w:color="00000A" w:space="0" w:sz="6" w:val="single"/>
              <w:right w:color="00000A" w:space="0" w:sz="6" w:val="single"/>
            </w:tcBorders>
            <w:shd w:fill="auto"/>
            <w:tcW w:type="dxa" w:w="514"/>
            <w:tcMar>
              <w:top w:type="dxa" w:w="0"/>
              <w:left w:type="dxa" w:w="108"/>
              <w:bottom w:type="dxa" w:w="0"/>
              <w:right w:type="dxa" w:w="108"/>
            </w:tcMar>
          </w:tcPr>
          <w:p>
            <w:pPr>
              <w:pStyle w:val="style0"/>
              <w:jc w:val="center"/>
              <w:spacing w:line="360" w:lineRule="atLeast"/>
            </w:pPr>
            <w:r>
              <w:rPr>
                <w:sz w:val="28"/>
                <w:szCs w:val="28"/>
                <w:lang w:val="en-US"/>
              </w:rPr>
            </w:r>
          </w:p>
        </w:tc>
        <w:tc>
          <w:tcPr>
            <w:tcBorders>
              <w:top w:color="00000A" w:space="0" w:sz="6" w:val="single"/>
              <w:left w:color="00000A" w:space="0" w:sz="6" w:val="single"/>
              <w:bottom w:color="00000A" w:space="0" w:sz="6" w:val="single"/>
              <w:right w:color="00000A" w:space="0" w:sz="12" w:val="single"/>
            </w:tcBorders>
            <w:shd w:fill="auto"/>
            <w:tcW w:type="dxa" w:w="525"/>
            <w:tcMar>
              <w:top w:type="dxa" w:w="0"/>
              <w:left w:type="dxa" w:w="108"/>
              <w:bottom w:type="dxa" w:w="0"/>
              <w:right w:type="dxa" w:w="108"/>
            </w:tcMar>
          </w:tcPr>
          <w:p>
            <w:pPr>
              <w:pStyle w:val="style0"/>
              <w:jc w:val="center"/>
              <w:spacing w:line="360" w:lineRule="atLeast"/>
            </w:pPr>
            <w:r>
              <w:rPr>
                <w:sz w:val="28"/>
                <w:szCs w:val="28"/>
                <w:lang w:val="en-US"/>
              </w:rPr>
            </w:r>
          </w:p>
        </w:tc>
      </w:tr>
      <w:tr>
        <w:trPr>
          <w:cantSplit w:val="off"/>
        </w:trPr>
        <w:tc>
          <w:tcPr>
            <w:tcBorders>
              <w:top w:color="00000A" w:space="0" w:sz="6" w:val="single"/>
              <w:left w:color="00000A" w:space="0" w:sz="12" w:val="single"/>
              <w:bottom w:color="00000A" w:space="0" w:sz="12" w:val="single"/>
            </w:tcBorders>
            <w:shd w:fill="auto"/>
            <w:tcW w:type="dxa" w:w="3684"/>
            <w:tcMar>
              <w:top w:type="dxa" w:w="0"/>
              <w:left w:type="dxa" w:w="108"/>
              <w:bottom w:type="dxa" w:w="0"/>
              <w:right w:type="dxa" w:w="108"/>
            </w:tcMar>
          </w:tcPr>
          <w:p>
            <w:pPr>
              <w:pStyle w:val="style0"/>
              <w:spacing w:line="360" w:lineRule="atLeast"/>
            </w:pPr>
            <w:r>
              <w:rPr>
                <w:sz w:val="28"/>
                <w:szCs w:val="28"/>
              </w:rPr>
              <w:t>Ксантория постенная</w:t>
            </w:r>
          </w:p>
        </w:tc>
        <w:tc>
          <w:tcPr>
            <w:tcBorders>
              <w:top w:color="00000A" w:space="0" w:sz="6" w:val="single"/>
              <w:left w:color="00000A" w:space="0" w:sz="6" w:val="single"/>
              <w:bottom w:color="00000A" w:space="0" w:sz="12" w:val="single"/>
              <w:right w:color="00000A" w:space="0" w:sz="6" w:val="single"/>
            </w:tcBorders>
            <w:shd w:fill="auto"/>
            <w:tcW w:type="dxa" w:w="517"/>
            <w:tcMar>
              <w:top w:type="dxa" w:w="0"/>
              <w:left w:type="dxa" w:w="108"/>
              <w:bottom w:type="dxa" w:w="0"/>
              <w:right w:type="dxa" w:w="108"/>
            </w:tcMar>
          </w:tcPr>
          <w:p>
            <w:pPr>
              <w:pStyle w:val="style0"/>
              <w:jc w:val="center"/>
              <w:spacing w:line="360" w:lineRule="atLeast"/>
            </w:pPr>
            <w:r>
              <w:rPr>
                <w:sz w:val="28"/>
                <w:szCs w:val="28"/>
                <w:lang w:val="en-US"/>
              </w:rPr>
            </w:r>
          </w:p>
        </w:tc>
        <w:tc>
          <w:tcPr>
            <w:tcBorders>
              <w:top w:color="00000A" w:space="0" w:sz="6" w:val="single"/>
              <w:left w:color="00000A" w:space="0" w:sz="6" w:val="single"/>
              <w:bottom w:color="00000A" w:space="0" w:sz="12" w:val="single"/>
              <w:right w:color="00000A" w:space="0" w:sz="6" w:val="single"/>
            </w:tcBorders>
            <w:shd w:fill="auto"/>
            <w:tcW w:type="dxa" w:w="500"/>
            <w:tcMar>
              <w:top w:type="dxa" w:w="0"/>
              <w:left w:type="dxa" w:w="108"/>
              <w:bottom w:type="dxa" w:w="0"/>
              <w:right w:type="dxa" w:w="108"/>
            </w:tcMar>
          </w:tcPr>
          <w:p>
            <w:pPr>
              <w:pStyle w:val="style0"/>
              <w:jc w:val="center"/>
              <w:spacing w:line="360" w:lineRule="atLeast"/>
            </w:pPr>
            <w:r>
              <w:rPr>
                <w:sz w:val="28"/>
                <w:szCs w:val="28"/>
                <w:lang w:val="en-US"/>
              </w:rPr>
            </w:r>
          </w:p>
        </w:tc>
        <w:tc>
          <w:tcPr>
            <w:tcBorders>
              <w:top w:color="00000A" w:space="0" w:sz="6" w:val="single"/>
              <w:left w:color="00000A" w:space="0" w:sz="6" w:val="single"/>
              <w:bottom w:color="00000A" w:space="0" w:sz="12" w:val="single"/>
              <w:right w:color="00000A" w:space="0" w:sz="6" w:val="single"/>
            </w:tcBorders>
            <w:shd w:fill="auto"/>
            <w:tcW w:type="dxa" w:w="2343"/>
            <w:tcMar>
              <w:top w:type="dxa" w:w="0"/>
              <w:left w:type="dxa" w:w="108"/>
              <w:bottom w:type="dxa" w:w="0"/>
              <w:right w:type="dxa" w:w="108"/>
            </w:tcMar>
          </w:tcPr>
          <w:p>
            <w:pPr>
              <w:pStyle w:val="style0"/>
              <w:jc w:val="center"/>
              <w:spacing w:line="360" w:lineRule="atLeast"/>
            </w:pPr>
            <w:r>
              <w:rPr>
                <w:sz w:val="28"/>
                <w:szCs w:val="28"/>
                <w:lang w:val="en-US"/>
              </w:rPr>
            </w:r>
          </w:p>
        </w:tc>
        <w:tc>
          <w:tcPr>
            <w:tcBorders>
              <w:top w:color="00000A" w:space="0" w:sz="6" w:val="single"/>
              <w:left w:color="00000A" w:space="0" w:sz="6" w:val="single"/>
              <w:bottom w:color="00000A" w:space="0" w:sz="12" w:val="single"/>
              <w:right w:color="00000A" w:space="0" w:sz="6" w:val="single"/>
            </w:tcBorders>
            <w:shd w:fill="auto"/>
            <w:tcW w:type="dxa" w:w="514"/>
            <w:tcMar>
              <w:top w:type="dxa" w:w="0"/>
              <w:left w:type="dxa" w:w="108"/>
              <w:bottom w:type="dxa" w:w="0"/>
              <w:right w:type="dxa" w:w="108"/>
            </w:tcMar>
          </w:tcPr>
          <w:p>
            <w:pPr>
              <w:pStyle w:val="style0"/>
              <w:jc w:val="center"/>
              <w:spacing w:line="360" w:lineRule="atLeast"/>
            </w:pPr>
            <w:r>
              <w:rPr>
                <w:sz w:val="28"/>
                <w:szCs w:val="28"/>
                <w:lang w:val="en-US"/>
              </w:rPr>
            </w:r>
          </w:p>
        </w:tc>
        <w:tc>
          <w:tcPr>
            <w:tcBorders>
              <w:top w:color="00000A" w:space="0" w:sz="6" w:val="single"/>
              <w:left w:color="00000A" w:space="0" w:sz="6" w:val="single"/>
              <w:bottom w:color="00000A" w:space="0" w:sz="12" w:val="single"/>
              <w:right w:color="00000A" w:space="0" w:sz="12" w:val="single"/>
            </w:tcBorders>
            <w:shd w:fill="auto"/>
            <w:tcW w:type="dxa" w:w="525"/>
            <w:tcMar>
              <w:top w:type="dxa" w:w="0"/>
              <w:left w:type="dxa" w:w="108"/>
              <w:bottom w:type="dxa" w:w="0"/>
              <w:right w:type="dxa" w:w="108"/>
            </w:tcMar>
          </w:tcPr>
          <w:p>
            <w:pPr>
              <w:pStyle w:val="style0"/>
              <w:jc w:val="center"/>
              <w:spacing w:line="360" w:lineRule="atLeast"/>
            </w:pPr>
            <w:r>
              <w:rPr>
                <w:sz w:val="28"/>
                <w:szCs w:val="28"/>
                <w:lang w:val="en-US"/>
              </w:rPr>
            </w:r>
          </w:p>
        </w:tc>
      </w:tr>
    </w:tbl>
    <w:p>
      <w:pPr>
        <w:pStyle w:val="style0"/>
        <w:spacing w:line="360" w:lineRule="atLeast"/>
      </w:pPr>
      <w:r>
        <w:rPr>
          <w:sz w:val="28"/>
          <w:i/>
          <w:szCs w:val="28"/>
        </w:rPr>
        <w:t>Всего деревьев</w:t>
      </w:r>
      <w:r>
        <w:rPr>
          <w:sz w:val="28"/>
          <w:i/>
          <w:szCs w:val="28"/>
          <w:lang w:val="en-US"/>
        </w:rPr>
        <w:t>,</w:t>
      </w:r>
      <w:r>
        <w:rPr>
          <w:sz w:val="28"/>
          <w:i/>
          <w:szCs w:val="28"/>
        </w:rPr>
        <w:t xml:space="preserve"> заселенных лишайниками</w:t>
      </w:r>
      <w:r>
        <w:rPr>
          <w:sz w:val="28"/>
          <w:i/>
          <w:szCs w:val="28"/>
          <w:lang w:val="en-US"/>
        </w:rPr>
        <w:t>:...</w:t>
      </w:r>
    </w:p>
    <w:p>
      <w:pPr>
        <w:pStyle w:val="style0"/>
        <w:spacing w:line="360" w:lineRule="atLeast"/>
      </w:pPr>
      <w:r>
        <w:rPr>
          <w:sz w:val="28"/>
          <w:szCs w:val="28"/>
        </w:rPr>
      </w:r>
    </w:p>
    <w:p>
      <w:pPr>
        <w:pStyle w:val="style0"/>
        <w:spacing w:line="360" w:lineRule="atLeast"/>
      </w:pPr>
      <w:r>
        <w:rPr>
          <w:sz w:val="28"/>
          <w:szCs w:val="28"/>
        </w:rPr>
        <w:t xml:space="preserve"> </w:t>
      </w:r>
      <w:r>
        <w:rPr>
          <w:sz w:val="28"/>
          <w:szCs w:val="28"/>
        </w:rPr>
        <w:t>В случае обнаружения вида эпифитных лишайников, нового для коллекции и фотоальбома, сделайте фотоснимок и отберите образец этого вида для коллекции. Снимку и экземпляру в коллекции присвойте один и тот же порядковый номер. Отметьте  новый вид под этим номером, а позже определите по коллекции или определителю.</w:t>
      </w:r>
    </w:p>
    <w:p>
      <w:pPr>
        <w:pStyle w:val="style0"/>
        <w:spacing w:line="360" w:lineRule="atLeast"/>
      </w:pPr>
      <w:r>
        <w:rPr>
          <w:sz w:val="28"/>
          <w:szCs w:val="28"/>
        </w:rPr>
        <w:t xml:space="preserve"> </w:t>
      </w:r>
      <w:r>
        <w:rPr>
          <w:sz w:val="28"/>
          <w:szCs w:val="28"/>
        </w:rPr>
        <w:t xml:space="preserve">Аналогичным образом исследуйте деревья остальных выбранных для изучения пород. Для каждой породы отдельно заполняется подобная табличка с указанием номера участка, названия породы, количества изученных деревьев и количества деревьев каждой породы, заселенных  лишайниками. </w:t>
      </w:r>
    </w:p>
    <w:p>
      <w:pPr>
        <w:pStyle w:val="style0"/>
        <w:spacing w:line="360" w:lineRule="atLeast"/>
      </w:pPr>
      <w:r>
        <w:rPr>
          <w:sz w:val="28"/>
          <w:szCs w:val="28"/>
        </w:rPr>
        <w:t xml:space="preserve"> </w:t>
      </w:r>
      <w:r>
        <w:rPr>
          <w:sz w:val="28"/>
          <w:szCs w:val="28"/>
        </w:rPr>
        <w:t xml:space="preserve">Для оценки обилия выберите и сфотографируйте по одному дереву каждой породы, максимально заселенному лишайниками. </w:t>
      </w:r>
    </w:p>
    <w:p>
      <w:pPr>
        <w:pStyle w:val="style0"/>
        <w:spacing w:line="360" w:lineRule="atLeast"/>
      </w:pPr>
      <w:r>
        <w:rPr>
          <w:sz w:val="28"/>
          <w:szCs w:val="28"/>
        </w:rPr>
        <w:t xml:space="preserve"> </w:t>
      </w:r>
      <w:r>
        <w:rPr>
          <w:sz w:val="28"/>
          <w:szCs w:val="28"/>
        </w:rPr>
        <w:t>После изучения всех намеченных пород подведите итог исследования эпифитной лихенофлоры данного участка, заполнив таблицу. Для этого используйте информацию из  предыдущей таблицы  по данному участку.</w:t>
      </w:r>
    </w:p>
    <w:p>
      <w:pPr>
        <w:pStyle w:val="style0"/>
        <w:spacing w:line="360" w:lineRule="atLeast"/>
      </w:pPr>
      <w:r>
        <w:rPr>
          <w:sz w:val="28"/>
          <w:szCs w:val="28"/>
        </w:rPr>
      </w:r>
    </w:p>
    <w:p>
      <w:pPr>
        <w:pStyle w:val="style0"/>
        <w:spacing w:line="360" w:lineRule="atLeast"/>
      </w:pPr>
      <w:r>
        <w:rPr>
          <w:sz w:val="28"/>
          <w:i/>
          <w:szCs w:val="28"/>
        </w:rPr>
        <w:t xml:space="preserve">Участок: .Монастырский парк </w:t>
      </w:r>
    </w:p>
    <w:p>
      <w:pPr>
        <w:pStyle w:val="style0"/>
        <w:spacing w:line="360" w:lineRule="atLeast"/>
      </w:pPr>
      <w:r>
        <w:rPr>
          <w:sz w:val="28"/>
          <w:i/>
          <w:szCs w:val="28"/>
        </w:rPr>
        <w:t xml:space="preserve">                                                                                           </w:t>
      </w:r>
    </w:p>
    <w:tbl>
      <w:tblPr>
        <w:tblBorders>
          <w:top w:color="00000A" w:space="0" w:sz="12" w:val="single"/>
          <w:left w:color="00000A" w:space="0" w:sz="12" w:val="single"/>
          <w:right w:color="00000A" w:space="0" w:sz="6" w:val="single"/>
        </w:tblBorders>
        <w:jc w:val="left"/>
        <w:tblInd w:type="dxa" w:w="-142"/>
      </w:tblPr>
      <w:tblGrid>
        <w:gridCol w:w="2649"/>
        <w:gridCol w:w="4101"/>
        <w:gridCol w:w="1"/>
      </w:tblGrid>
      <w:tr>
        <w:trPr>
          <w:cantSplit w:val="off"/>
        </w:trPr>
        <w:tc>
          <w:tcPr>
            <w:tcBorders>
              <w:top w:color="00000A" w:space="0" w:sz="12" w:val="single"/>
              <w:left w:color="00000A" w:space="0" w:sz="12" w:val="single"/>
              <w:right w:color="00000A" w:space="0" w:sz="6" w:val="single"/>
            </w:tcBorders>
            <w:shd w:fill="auto"/>
            <w:tcW w:type="dxa" w:w="2649"/>
            <w:tcMar>
              <w:top w:type="dxa" w:w="0"/>
              <w:left w:type="dxa" w:w="108"/>
              <w:bottom w:type="dxa" w:w="0"/>
              <w:right w:type="dxa" w:w="108"/>
            </w:tcMar>
          </w:tcPr>
          <w:p>
            <w:pPr>
              <w:pStyle w:val="style0"/>
              <w:jc w:val="center"/>
              <w:spacing w:line="360" w:lineRule="atLeast"/>
            </w:pPr>
            <w:r>
              <w:rPr>
                <w:sz w:val="28"/>
                <w:szCs w:val="28"/>
              </w:rPr>
              <w:t>Критерий</w:t>
            </w:r>
          </w:p>
        </w:tc>
        <w:tc>
          <w:tcPr>
            <w:tcBorders>
              <w:top w:color="00000A" w:space="0" w:sz="12" w:val="single"/>
            </w:tcBorders>
            <w:gridSpan w:val="3"/>
            <w:shd w:fill="auto"/>
            <w:tcW w:type="dxa" w:w="4101"/>
            <w:tcMar>
              <w:top w:type="dxa" w:w="0"/>
              <w:left w:type="dxa" w:w="108"/>
              <w:bottom w:type="dxa" w:w="0"/>
              <w:right w:type="dxa" w:w="108"/>
            </w:tcMar>
          </w:tcPr>
          <w:p>
            <w:pPr>
              <w:pStyle w:val="style0"/>
              <w:jc w:val="center"/>
              <w:spacing w:line="360" w:lineRule="atLeast"/>
            </w:pPr>
            <w:r>
              <w:rPr>
                <w:sz w:val="28"/>
                <w:szCs w:val="28"/>
              </w:rPr>
              <w:t>Порода</w:t>
            </w:r>
          </w:p>
        </w:tc>
        <w:tc>
          <w:tcPr>
            <w:tcBorders>
              <w:top w:color="00000A" w:space="0" w:sz="12" w:val="single"/>
              <w:left w:color="00000A" w:space="0" w:sz="6" w:val="single"/>
              <w:right w:color="00000A" w:space="0" w:sz="12" w:val="single"/>
            </w:tcBorders>
            <w:shd w:fill="auto"/>
            <w:tcW w:type="dxa" w:w="1"/>
            <w:tcMar>
              <w:top w:type="dxa" w:w="0"/>
              <w:left w:type="dxa" w:w="108"/>
              <w:bottom w:type="dxa" w:w="0"/>
              <w:right w:type="dxa" w:w="108"/>
            </w:tcMar>
          </w:tcPr>
          <w:p>
            <w:pPr>
              <w:pStyle w:val="style0"/>
              <w:jc w:val="center"/>
              <w:spacing w:line="360" w:lineRule="atLeast"/>
            </w:pPr>
            <w:r>
              <w:rPr>
                <w:sz w:val="28"/>
                <w:szCs w:val="28"/>
              </w:rPr>
              <w:t>Все</w:t>
            </w:r>
          </w:p>
        </w:tc>
      </w:tr>
      <w:tr>
        <w:trPr>
          <w:cantSplit w:val="off"/>
        </w:trPr>
        <w:tc>
          <w:tcPr>
            <w:tcBorders>
              <w:left w:color="00000A" w:space="0" w:sz="12" w:val="single"/>
              <w:bottom w:color="00000A" w:space="0" w:sz="12" w:val="single"/>
              <w:right w:color="00000A" w:space="0" w:sz="6" w:val="single"/>
            </w:tcBorders>
            <w:shd w:fill="auto"/>
            <w:tcW w:type="dxa" w:w="2649"/>
            <w:tcMar>
              <w:top w:type="dxa" w:w="0"/>
              <w:left w:type="dxa" w:w="108"/>
              <w:bottom w:type="dxa" w:w="0"/>
              <w:right w:type="dxa" w:w="108"/>
            </w:tcMar>
          </w:tcPr>
          <w:p>
            <w:pPr>
              <w:pStyle w:val="style0"/>
              <w:jc w:val="center"/>
              <w:spacing w:line="360" w:lineRule="atLeast"/>
            </w:pPr>
            <w:r>
              <w:rPr>
                <w:sz w:val="28"/>
                <w:szCs w:val="28"/>
              </w:rPr>
              <w:t>оценки</w:t>
            </w:r>
          </w:p>
        </w:tc>
        <w:tc>
          <w:tcPr>
            <w:tcBorders>
              <w:top w:color="00000A" w:space="0" w:sz="6" w:val="single"/>
              <w:bottom w:color="00000A" w:space="0" w:sz="12" w:val="single"/>
              <w:right w:color="00000A" w:space="0" w:sz="6" w:val="single"/>
            </w:tcBorders>
            <w:shd w:fill="auto"/>
            <w:tcW w:type="dxa" w:w="1534"/>
            <w:tcMar>
              <w:top w:type="dxa" w:w="0"/>
              <w:left w:type="dxa" w:w="108"/>
              <w:bottom w:type="dxa" w:w="0"/>
              <w:right w:type="dxa" w:w="108"/>
            </w:tcMar>
          </w:tcPr>
          <w:p>
            <w:pPr>
              <w:pStyle w:val="style0"/>
              <w:jc w:val="left"/>
              <w:spacing w:line="360" w:lineRule="atLeast"/>
            </w:pPr>
            <w:r>
              <w:rPr>
                <w:sz w:val="28"/>
                <w:szCs w:val="28"/>
              </w:rPr>
              <w:t>Дуб</w:t>
            </w:r>
          </w:p>
        </w:tc>
        <w:tc>
          <w:tcPr>
            <w:tcBorders>
              <w:top w:color="00000A" w:space="0" w:sz="6" w:val="single"/>
              <w:bottom w:color="00000A" w:space="0" w:sz="12" w:val="single"/>
              <w:right w:color="00000A" w:space="0" w:sz="6" w:val="single"/>
            </w:tcBorders>
            <w:shd w:fill="auto"/>
            <w:tcW w:type="dxa" w:w="1674"/>
            <w:tcMar>
              <w:top w:type="dxa" w:w="0"/>
              <w:left w:type="dxa" w:w="108"/>
              <w:bottom w:type="dxa" w:w="0"/>
              <w:right w:type="dxa" w:w="108"/>
            </w:tcMar>
          </w:tcPr>
          <w:p>
            <w:pPr>
              <w:pStyle w:val="style0"/>
              <w:jc w:val="left"/>
              <w:spacing w:line="360" w:lineRule="atLeast"/>
            </w:pPr>
            <w:r>
              <w:rPr>
                <w:sz w:val="28"/>
                <w:szCs w:val="28"/>
              </w:rPr>
              <w:t>Липа</w:t>
            </w:r>
          </w:p>
        </w:tc>
        <w:tc>
          <w:tcPr>
            <w:tcBorders>
              <w:top w:color="00000A" w:space="0" w:sz="6" w:val="single"/>
              <w:bottom w:color="00000A" w:space="0" w:sz="12" w:val="single"/>
              <w:right w:color="00000A" w:space="0" w:sz="6" w:val="single"/>
            </w:tcBorders>
            <w:shd w:fill="auto"/>
            <w:tcW w:type="dxa" w:w="893"/>
            <w:tcMar>
              <w:top w:type="dxa" w:w="0"/>
              <w:left w:type="dxa" w:w="108"/>
              <w:bottom w:type="dxa" w:w="0"/>
              <w:right w:type="dxa" w:w="108"/>
            </w:tcMar>
          </w:tcPr>
          <w:p>
            <w:pPr>
              <w:pStyle w:val="style0"/>
              <w:spacing w:line="360" w:lineRule="atLeast"/>
            </w:pPr>
            <w:r>
              <w:rPr>
                <w:sz w:val="28"/>
                <w:szCs w:val="28"/>
              </w:rPr>
            </w:r>
          </w:p>
        </w:tc>
        <w:tc>
          <w:tcPr>
            <w:tcBorders>
              <w:bottom w:color="00000A" w:space="0" w:sz="12" w:val="single"/>
              <w:right w:color="00000A" w:space="0" w:sz="12" w:val="single"/>
            </w:tcBorders>
            <w:shd w:fill="auto"/>
            <w:tcW w:type="dxa" w:w="1897"/>
            <w:tcMar>
              <w:top w:type="dxa" w:w="0"/>
              <w:left w:type="dxa" w:w="108"/>
              <w:bottom w:type="dxa" w:w="0"/>
              <w:right w:type="dxa" w:w="108"/>
            </w:tcMar>
          </w:tcPr>
          <w:p>
            <w:pPr>
              <w:pStyle w:val="style0"/>
              <w:jc w:val="center"/>
              <w:spacing w:line="360" w:lineRule="atLeast"/>
            </w:pPr>
            <w:r>
              <w:rPr>
                <w:sz w:val="28"/>
                <w:szCs w:val="28"/>
              </w:rPr>
              <w:t>породы</w:t>
            </w:r>
          </w:p>
        </w:tc>
      </w:tr>
      <w:tr>
        <w:trPr>
          <w:cantSplit w:val="off"/>
        </w:trPr>
        <w:tc>
          <w:tcPr>
            <w:tcBorders>
              <w:left w:color="00000A" w:space="0" w:sz="12" w:val="single"/>
              <w:bottom w:color="00000A" w:space="0" w:sz="6" w:val="single"/>
              <w:right w:color="00000A" w:space="0" w:sz="6" w:val="single"/>
            </w:tcBorders>
            <w:shd w:fill="auto"/>
            <w:tcW w:type="dxa" w:w="2649"/>
            <w:tcMar>
              <w:top w:type="dxa" w:w="0"/>
              <w:left w:type="dxa" w:w="108"/>
              <w:bottom w:type="dxa" w:w="0"/>
              <w:right w:type="dxa" w:w="108"/>
            </w:tcMar>
          </w:tcPr>
          <w:p>
            <w:pPr>
              <w:pStyle w:val="style0"/>
              <w:jc w:val="center"/>
              <w:spacing w:line="360" w:lineRule="atLeast"/>
            </w:pPr>
            <w:r>
              <w:rPr>
                <w:sz w:val="28"/>
                <w:szCs w:val="28"/>
              </w:rPr>
              <w:t>Число видов лишайников</w:t>
            </w:r>
          </w:p>
        </w:tc>
        <w:tc>
          <w:tcPr>
            <w:tcBorders>
              <w:left w:color="00000A" w:space="0" w:sz="6" w:val="single"/>
              <w:bottom w:color="00000A" w:space="0" w:sz="6" w:val="single"/>
              <w:right w:color="00000A" w:space="0" w:sz="6" w:val="single"/>
            </w:tcBorders>
            <w:shd w:fill="auto"/>
            <w:tcW w:type="dxa" w:w="1534"/>
            <w:tcMar>
              <w:top w:type="dxa" w:w="0"/>
              <w:left w:type="dxa" w:w="108"/>
              <w:bottom w:type="dxa" w:w="0"/>
              <w:right w:type="dxa" w:w="108"/>
            </w:tcMar>
          </w:tcPr>
          <w:p>
            <w:pPr>
              <w:pStyle w:val="style0"/>
              <w:spacing w:line="360" w:lineRule="atLeast"/>
            </w:pPr>
            <w:r>
              <w:rPr>
                <w:sz w:val="28"/>
                <w:szCs w:val="28"/>
              </w:rPr>
            </w:r>
          </w:p>
        </w:tc>
        <w:tc>
          <w:tcPr>
            <w:tcBorders>
              <w:left w:color="00000A" w:space="0" w:sz="6" w:val="single"/>
              <w:bottom w:color="00000A" w:space="0" w:sz="6" w:val="single"/>
              <w:right w:color="00000A" w:space="0" w:sz="6" w:val="single"/>
            </w:tcBorders>
            <w:shd w:fill="auto"/>
            <w:tcW w:type="dxa" w:w="1674"/>
            <w:tcMar>
              <w:top w:type="dxa" w:w="0"/>
              <w:left w:type="dxa" w:w="108"/>
              <w:bottom w:type="dxa" w:w="0"/>
              <w:right w:type="dxa" w:w="108"/>
            </w:tcMar>
          </w:tcPr>
          <w:p>
            <w:pPr>
              <w:pStyle w:val="style0"/>
              <w:spacing w:line="360" w:lineRule="atLeast"/>
            </w:pPr>
            <w:r>
              <w:rPr>
                <w:sz w:val="28"/>
                <w:szCs w:val="28"/>
              </w:rPr>
            </w:r>
          </w:p>
        </w:tc>
        <w:tc>
          <w:tcPr>
            <w:tcBorders>
              <w:left w:color="00000A" w:space="0" w:sz="6" w:val="single"/>
              <w:bottom w:color="00000A" w:space="0" w:sz="6" w:val="single"/>
              <w:right w:color="00000A" w:space="0" w:sz="6" w:val="single"/>
            </w:tcBorders>
            <w:shd w:fill="auto"/>
            <w:tcW w:type="dxa" w:w="893"/>
            <w:tcMar>
              <w:top w:type="dxa" w:w="0"/>
              <w:left w:type="dxa" w:w="108"/>
              <w:bottom w:type="dxa" w:w="0"/>
              <w:right w:type="dxa" w:w="108"/>
            </w:tcMar>
          </w:tcPr>
          <w:p>
            <w:pPr>
              <w:pStyle w:val="style0"/>
              <w:spacing w:line="360" w:lineRule="atLeast"/>
            </w:pPr>
            <w:r>
              <w:rPr>
                <w:sz w:val="28"/>
                <w:szCs w:val="28"/>
              </w:rPr>
            </w:r>
          </w:p>
        </w:tc>
        <w:tc>
          <w:tcPr>
            <w:tcBorders>
              <w:left w:color="00000A" w:space="0" w:sz="6" w:val="single"/>
              <w:bottom w:color="00000A" w:space="0" w:sz="6" w:val="single"/>
              <w:right w:color="00000A" w:space="0" w:sz="12" w:val="single"/>
            </w:tcBorders>
            <w:shd w:fill="auto"/>
            <w:tcW w:type="dxa" w:w="1897"/>
            <w:tcMar>
              <w:top w:type="dxa" w:w="0"/>
              <w:left w:type="dxa" w:w="108"/>
              <w:bottom w:type="dxa" w:w="0"/>
              <w:right w:type="dxa" w:w="108"/>
            </w:tcMar>
          </w:tcPr>
          <w:p>
            <w:pPr>
              <w:pStyle w:val="style0"/>
              <w:spacing w:line="360" w:lineRule="atLeast"/>
            </w:pPr>
            <w:r>
              <w:rPr>
                <w:sz w:val="28"/>
                <w:szCs w:val="28"/>
              </w:rPr>
            </w:r>
          </w:p>
        </w:tc>
      </w:tr>
      <w:tr>
        <w:trPr>
          <w:cantSplit w:val="off"/>
        </w:trPr>
        <w:tc>
          <w:tcPr>
            <w:tcBorders>
              <w:top w:color="00000A" w:space="0" w:sz="6" w:val="single"/>
              <w:left w:color="00000A" w:space="0" w:sz="12" w:val="single"/>
              <w:bottom w:color="00000A" w:space="0" w:sz="6" w:val="single"/>
              <w:right w:color="00000A" w:space="0" w:sz="6" w:val="single"/>
            </w:tcBorders>
            <w:shd w:fill="auto"/>
            <w:tcW w:type="dxa" w:w="2649"/>
            <w:tcMar>
              <w:top w:type="dxa" w:w="0"/>
              <w:left w:type="dxa" w:w="108"/>
              <w:bottom w:type="dxa" w:w="0"/>
              <w:right w:type="dxa" w:w="108"/>
            </w:tcMar>
          </w:tcPr>
          <w:p>
            <w:pPr>
              <w:pStyle w:val="style0"/>
              <w:jc w:val="center"/>
              <w:spacing w:line="360" w:lineRule="atLeast"/>
            </w:pPr>
            <w:r>
              <w:rPr>
                <w:sz w:val="28"/>
                <w:szCs w:val="28"/>
              </w:rPr>
              <w:t>Всего обследовано деревьев</w:t>
            </w:r>
          </w:p>
        </w:tc>
        <w:tc>
          <w:tcPr>
            <w:tcBorders>
              <w:top w:color="00000A" w:space="0" w:sz="6" w:val="single"/>
              <w:left w:color="00000A" w:space="0" w:sz="6" w:val="single"/>
              <w:bottom w:color="00000A" w:space="0" w:sz="6" w:val="single"/>
              <w:right w:color="00000A" w:space="0" w:sz="6" w:val="single"/>
            </w:tcBorders>
            <w:shd w:fill="auto"/>
            <w:tcW w:type="dxa" w:w="1534"/>
            <w:tcMar>
              <w:top w:type="dxa" w:w="0"/>
              <w:left w:type="dxa" w:w="108"/>
              <w:bottom w:type="dxa" w:w="0"/>
              <w:right w:type="dxa" w:w="108"/>
            </w:tcMar>
          </w:tcPr>
          <w:p>
            <w:pPr>
              <w:pStyle w:val="style0"/>
              <w:spacing w:line="360" w:lineRule="atLeast"/>
            </w:pPr>
            <w:r>
              <w:rPr>
                <w:sz w:val="28"/>
                <w:szCs w:val="28"/>
              </w:rPr>
            </w:r>
          </w:p>
        </w:tc>
        <w:tc>
          <w:tcPr>
            <w:tcBorders>
              <w:top w:color="00000A" w:space="0" w:sz="6" w:val="single"/>
              <w:left w:color="00000A" w:space="0" w:sz="6" w:val="single"/>
              <w:bottom w:color="00000A" w:space="0" w:sz="6" w:val="single"/>
              <w:right w:color="00000A" w:space="0" w:sz="6" w:val="single"/>
            </w:tcBorders>
            <w:shd w:fill="auto"/>
            <w:tcW w:type="dxa" w:w="1674"/>
            <w:tcMar>
              <w:top w:type="dxa" w:w="0"/>
              <w:left w:type="dxa" w:w="108"/>
              <w:bottom w:type="dxa" w:w="0"/>
              <w:right w:type="dxa" w:w="108"/>
            </w:tcMar>
          </w:tcPr>
          <w:p>
            <w:pPr>
              <w:pStyle w:val="style0"/>
              <w:spacing w:line="360" w:lineRule="atLeast"/>
            </w:pPr>
            <w:r>
              <w:rPr>
                <w:sz w:val="28"/>
                <w:szCs w:val="28"/>
              </w:rPr>
            </w:r>
          </w:p>
        </w:tc>
        <w:tc>
          <w:tcPr>
            <w:tcBorders>
              <w:top w:color="00000A" w:space="0" w:sz="6" w:val="single"/>
              <w:left w:color="00000A" w:space="0" w:sz="6" w:val="single"/>
              <w:bottom w:color="00000A" w:space="0" w:sz="6" w:val="single"/>
              <w:right w:color="00000A" w:space="0" w:sz="6" w:val="single"/>
            </w:tcBorders>
            <w:shd w:fill="auto"/>
            <w:tcW w:type="dxa" w:w="893"/>
            <w:tcMar>
              <w:top w:type="dxa" w:w="0"/>
              <w:left w:type="dxa" w:w="108"/>
              <w:bottom w:type="dxa" w:w="0"/>
              <w:right w:type="dxa" w:w="108"/>
            </w:tcMar>
          </w:tcPr>
          <w:p>
            <w:pPr>
              <w:pStyle w:val="style0"/>
              <w:spacing w:line="360" w:lineRule="atLeast"/>
            </w:pPr>
            <w:r>
              <w:rPr>
                <w:sz w:val="28"/>
                <w:szCs w:val="28"/>
              </w:rPr>
            </w:r>
          </w:p>
        </w:tc>
        <w:tc>
          <w:tcPr>
            <w:tcBorders>
              <w:top w:color="00000A" w:space="0" w:sz="6" w:val="single"/>
              <w:left w:color="00000A" w:space="0" w:sz="6" w:val="single"/>
              <w:bottom w:color="00000A" w:space="0" w:sz="6" w:val="single"/>
              <w:right w:color="00000A" w:space="0" w:sz="12" w:val="single"/>
            </w:tcBorders>
            <w:shd w:fill="auto"/>
            <w:tcW w:type="dxa" w:w="1897"/>
            <w:tcMar>
              <w:top w:type="dxa" w:w="0"/>
              <w:left w:type="dxa" w:w="108"/>
              <w:bottom w:type="dxa" w:w="0"/>
              <w:right w:type="dxa" w:w="108"/>
            </w:tcMar>
          </w:tcPr>
          <w:p>
            <w:pPr>
              <w:pStyle w:val="style0"/>
              <w:spacing w:line="360" w:lineRule="atLeast"/>
            </w:pPr>
            <w:r>
              <w:rPr>
                <w:sz w:val="28"/>
                <w:szCs w:val="28"/>
              </w:rPr>
            </w:r>
          </w:p>
        </w:tc>
      </w:tr>
      <w:tr>
        <w:trPr>
          <w:cantSplit w:val="off"/>
        </w:trPr>
        <w:tc>
          <w:tcPr>
            <w:tcBorders>
              <w:top w:color="00000A" w:space="0" w:sz="6" w:val="single"/>
              <w:left w:color="00000A" w:space="0" w:sz="12" w:val="single"/>
              <w:bottom w:color="00000A" w:space="0" w:sz="6" w:val="single"/>
              <w:right w:color="00000A" w:space="0" w:sz="6" w:val="single"/>
            </w:tcBorders>
            <w:shd w:fill="auto"/>
            <w:tcW w:type="dxa" w:w="2649"/>
            <w:tcMar>
              <w:top w:type="dxa" w:w="0"/>
              <w:left w:type="dxa" w:w="108"/>
              <w:bottom w:type="dxa" w:w="0"/>
              <w:right w:type="dxa" w:w="108"/>
            </w:tcMar>
          </w:tcPr>
          <w:p>
            <w:pPr>
              <w:pStyle w:val="style0"/>
              <w:jc w:val="center"/>
              <w:spacing w:line="360" w:lineRule="atLeast"/>
            </w:pPr>
            <w:r>
              <w:rPr>
                <w:sz w:val="28"/>
                <w:szCs w:val="28"/>
              </w:rPr>
              <w:t>Из них заселено лишайниками</w:t>
            </w:r>
          </w:p>
        </w:tc>
        <w:tc>
          <w:tcPr>
            <w:tcBorders>
              <w:top w:color="00000A" w:space="0" w:sz="6" w:val="single"/>
              <w:left w:color="00000A" w:space="0" w:sz="6" w:val="single"/>
              <w:bottom w:color="00000A" w:space="0" w:sz="6" w:val="single"/>
              <w:right w:color="00000A" w:space="0" w:sz="6" w:val="single"/>
            </w:tcBorders>
            <w:shd w:fill="auto"/>
            <w:tcW w:type="dxa" w:w="1534"/>
            <w:tcMar>
              <w:top w:type="dxa" w:w="0"/>
              <w:left w:type="dxa" w:w="108"/>
              <w:bottom w:type="dxa" w:w="0"/>
              <w:right w:type="dxa" w:w="108"/>
            </w:tcMar>
          </w:tcPr>
          <w:p>
            <w:pPr>
              <w:pStyle w:val="style0"/>
              <w:spacing w:line="360" w:lineRule="atLeast"/>
            </w:pPr>
            <w:r>
              <w:rPr>
                <w:sz w:val="28"/>
                <w:szCs w:val="28"/>
              </w:rPr>
            </w:r>
          </w:p>
        </w:tc>
        <w:tc>
          <w:tcPr>
            <w:tcBorders>
              <w:top w:color="00000A" w:space="0" w:sz="6" w:val="single"/>
              <w:left w:color="00000A" w:space="0" w:sz="6" w:val="single"/>
              <w:bottom w:color="00000A" w:space="0" w:sz="6" w:val="single"/>
              <w:right w:color="00000A" w:space="0" w:sz="6" w:val="single"/>
            </w:tcBorders>
            <w:shd w:fill="auto"/>
            <w:tcW w:type="dxa" w:w="1674"/>
            <w:tcMar>
              <w:top w:type="dxa" w:w="0"/>
              <w:left w:type="dxa" w:w="108"/>
              <w:bottom w:type="dxa" w:w="0"/>
              <w:right w:type="dxa" w:w="108"/>
            </w:tcMar>
          </w:tcPr>
          <w:p>
            <w:pPr>
              <w:pStyle w:val="style0"/>
              <w:spacing w:line="360" w:lineRule="atLeast"/>
            </w:pPr>
            <w:r>
              <w:rPr>
                <w:sz w:val="28"/>
                <w:szCs w:val="28"/>
              </w:rPr>
            </w:r>
          </w:p>
        </w:tc>
        <w:tc>
          <w:tcPr>
            <w:tcBorders>
              <w:top w:color="00000A" w:space="0" w:sz="6" w:val="single"/>
              <w:left w:color="00000A" w:space="0" w:sz="6" w:val="single"/>
              <w:bottom w:color="00000A" w:space="0" w:sz="6" w:val="single"/>
              <w:right w:color="00000A" w:space="0" w:sz="6" w:val="single"/>
            </w:tcBorders>
            <w:shd w:fill="auto"/>
            <w:tcW w:type="dxa" w:w="893"/>
            <w:tcMar>
              <w:top w:type="dxa" w:w="0"/>
              <w:left w:type="dxa" w:w="108"/>
              <w:bottom w:type="dxa" w:w="0"/>
              <w:right w:type="dxa" w:w="108"/>
            </w:tcMar>
          </w:tcPr>
          <w:p>
            <w:pPr>
              <w:pStyle w:val="style0"/>
              <w:spacing w:line="360" w:lineRule="atLeast"/>
            </w:pPr>
            <w:r>
              <w:rPr>
                <w:sz w:val="28"/>
                <w:szCs w:val="28"/>
              </w:rPr>
            </w:r>
          </w:p>
        </w:tc>
        <w:tc>
          <w:tcPr>
            <w:tcBorders>
              <w:top w:color="00000A" w:space="0" w:sz="6" w:val="single"/>
              <w:left w:color="00000A" w:space="0" w:sz="6" w:val="single"/>
              <w:bottom w:color="00000A" w:space="0" w:sz="6" w:val="single"/>
              <w:right w:color="00000A" w:space="0" w:sz="12" w:val="single"/>
            </w:tcBorders>
            <w:shd w:fill="auto"/>
            <w:tcW w:type="dxa" w:w="1897"/>
            <w:tcMar>
              <w:top w:type="dxa" w:w="0"/>
              <w:left w:type="dxa" w:w="108"/>
              <w:bottom w:type="dxa" w:w="0"/>
              <w:right w:type="dxa" w:w="108"/>
            </w:tcMar>
          </w:tcPr>
          <w:p>
            <w:pPr>
              <w:pStyle w:val="style0"/>
              <w:spacing w:line="360" w:lineRule="atLeast"/>
            </w:pPr>
            <w:r>
              <w:rPr>
                <w:sz w:val="28"/>
                <w:szCs w:val="28"/>
              </w:rPr>
            </w:r>
          </w:p>
        </w:tc>
      </w:tr>
      <w:tr>
        <w:trPr>
          <w:cantSplit w:val="off"/>
        </w:trPr>
        <w:tc>
          <w:tcPr>
            <w:tcBorders>
              <w:top w:color="00000A" w:space="0" w:sz="6" w:val="single"/>
              <w:left w:color="00000A" w:space="0" w:sz="12" w:val="single"/>
              <w:bottom w:color="00000A" w:space="0" w:sz="12" w:val="single"/>
              <w:right w:color="00000A" w:space="0" w:sz="6" w:val="single"/>
            </w:tcBorders>
            <w:shd w:fill="auto"/>
            <w:tcW w:type="dxa" w:w="2649"/>
            <w:tcMar>
              <w:top w:type="dxa" w:w="0"/>
              <w:left w:type="dxa" w:w="108"/>
              <w:bottom w:type="dxa" w:w="0"/>
              <w:right w:type="dxa" w:w="108"/>
            </w:tcMar>
          </w:tcPr>
          <w:p>
            <w:pPr>
              <w:pStyle w:val="style0"/>
              <w:jc w:val="center"/>
              <w:spacing w:line="360" w:lineRule="atLeast"/>
            </w:pPr>
            <w:r>
              <w:rPr>
                <w:sz w:val="28"/>
                <w:szCs w:val="28"/>
              </w:rPr>
              <w:t>Встречаемость лишайников</w:t>
            </w:r>
          </w:p>
        </w:tc>
        <w:tc>
          <w:tcPr>
            <w:tcBorders>
              <w:top w:color="00000A" w:space="0" w:sz="6" w:val="single"/>
              <w:left w:color="00000A" w:space="0" w:sz="6" w:val="single"/>
              <w:bottom w:color="00000A" w:space="0" w:sz="12" w:val="single"/>
              <w:right w:color="00000A" w:space="0" w:sz="6" w:val="single"/>
            </w:tcBorders>
            <w:shd w:fill="auto"/>
            <w:tcW w:type="dxa" w:w="1534"/>
            <w:tcMar>
              <w:top w:type="dxa" w:w="0"/>
              <w:left w:type="dxa" w:w="108"/>
              <w:bottom w:type="dxa" w:w="0"/>
              <w:right w:type="dxa" w:w="108"/>
            </w:tcMar>
          </w:tcPr>
          <w:p>
            <w:pPr>
              <w:pStyle w:val="style0"/>
              <w:spacing w:line="360" w:lineRule="atLeast"/>
            </w:pPr>
            <w:r>
              <w:rPr>
                <w:sz w:val="28"/>
                <w:szCs w:val="28"/>
              </w:rPr>
            </w:r>
          </w:p>
        </w:tc>
        <w:tc>
          <w:tcPr>
            <w:tcBorders>
              <w:top w:color="00000A" w:space="0" w:sz="6" w:val="single"/>
              <w:left w:color="00000A" w:space="0" w:sz="6" w:val="single"/>
              <w:bottom w:color="00000A" w:space="0" w:sz="12" w:val="single"/>
              <w:right w:color="00000A" w:space="0" w:sz="6" w:val="single"/>
            </w:tcBorders>
            <w:shd w:fill="auto"/>
            <w:tcW w:type="dxa" w:w="1674"/>
            <w:tcMar>
              <w:top w:type="dxa" w:w="0"/>
              <w:left w:type="dxa" w:w="108"/>
              <w:bottom w:type="dxa" w:w="0"/>
              <w:right w:type="dxa" w:w="108"/>
            </w:tcMar>
          </w:tcPr>
          <w:p>
            <w:pPr>
              <w:pStyle w:val="style0"/>
              <w:spacing w:line="360" w:lineRule="atLeast"/>
            </w:pPr>
            <w:r>
              <w:rPr>
                <w:sz w:val="28"/>
                <w:szCs w:val="28"/>
              </w:rPr>
            </w:r>
          </w:p>
        </w:tc>
        <w:tc>
          <w:tcPr>
            <w:tcBorders>
              <w:top w:color="00000A" w:space="0" w:sz="6" w:val="single"/>
              <w:left w:color="00000A" w:space="0" w:sz="6" w:val="single"/>
              <w:bottom w:color="00000A" w:space="0" w:sz="12" w:val="single"/>
              <w:right w:color="00000A" w:space="0" w:sz="6" w:val="single"/>
            </w:tcBorders>
            <w:shd w:fill="auto"/>
            <w:tcW w:type="dxa" w:w="893"/>
            <w:tcMar>
              <w:top w:type="dxa" w:w="0"/>
              <w:left w:type="dxa" w:w="108"/>
              <w:bottom w:type="dxa" w:w="0"/>
              <w:right w:type="dxa" w:w="108"/>
            </w:tcMar>
          </w:tcPr>
          <w:p>
            <w:pPr>
              <w:pStyle w:val="style0"/>
              <w:spacing w:line="360" w:lineRule="atLeast"/>
            </w:pPr>
            <w:r>
              <w:rPr>
                <w:sz w:val="28"/>
                <w:szCs w:val="28"/>
              </w:rPr>
            </w:r>
          </w:p>
        </w:tc>
        <w:tc>
          <w:tcPr>
            <w:tcBorders>
              <w:top w:color="00000A" w:space="0" w:sz="6" w:val="single"/>
              <w:left w:color="00000A" w:space="0" w:sz="6" w:val="single"/>
              <w:bottom w:color="00000A" w:space="0" w:sz="12" w:val="single"/>
              <w:right w:color="00000A" w:space="0" w:sz="12" w:val="single"/>
            </w:tcBorders>
            <w:shd w:fill="auto"/>
            <w:tcW w:type="dxa" w:w="1897"/>
            <w:tcMar>
              <w:top w:type="dxa" w:w="0"/>
              <w:left w:type="dxa" w:w="108"/>
              <w:bottom w:type="dxa" w:w="0"/>
              <w:right w:type="dxa" w:w="108"/>
            </w:tcMar>
          </w:tcPr>
          <w:p>
            <w:pPr>
              <w:pStyle w:val="style0"/>
              <w:spacing w:line="360" w:lineRule="atLeast"/>
            </w:pPr>
            <w:r>
              <w:rPr>
                <w:sz w:val="28"/>
                <w:szCs w:val="28"/>
              </w:rPr>
            </w:r>
          </w:p>
        </w:tc>
      </w:tr>
    </w:tbl>
    <w:p>
      <w:pPr>
        <w:pStyle w:val="style0"/>
        <w:spacing w:line="360" w:lineRule="atLeast"/>
      </w:pPr>
      <w:r>
        <w:rPr>
          <w:sz w:val="28"/>
          <w:szCs w:val="28"/>
        </w:rPr>
      </w:r>
    </w:p>
    <w:p>
      <w:pPr>
        <w:pStyle w:val="style0"/>
        <w:spacing w:line="360" w:lineRule="atLeast"/>
      </w:pPr>
      <w:r>
        <w:rPr>
          <w:sz w:val="28"/>
          <w:szCs w:val="28"/>
        </w:rPr>
        <w:t xml:space="preserve"> </w:t>
      </w:r>
      <w:r>
        <w:rPr>
          <w:sz w:val="28"/>
          <w:szCs w:val="28"/>
        </w:rPr>
        <w:t>Проведите работу на остальных участках, выбранных для исследования. При этом следует помнить, что участки должны характеризоваться сходными условиями по влажности и освещенности, а древесные насаждения иметь одинаковый породный состав. Количество изучаемых деревьев одной породы на всех участках должно быть одинаковым.</w:t>
      </w:r>
    </w:p>
    <w:p>
      <w:pPr>
        <w:pStyle w:val="style0"/>
        <w:spacing w:line="360" w:lineRule="atLeast"/>
      </w:pPr>
      <w:r>
        <w:rPr>
          <w:sz w:val="28"/>
          <w:szCs w:val="28"/>
        </w:rPr>
        <w:t xml:space="preserve"> </w:t>
      </w:r>
      <w:r>
        <w:rPr>
          <w:sz w:val="28"/>
          <w:szCs w:val="28"/>
        </w:rPr>
        <w:t xml:space="preserve">Изучив все намеченные участки, заполните итоговую таблицу . При этом используйте материалы исследования по всем участкам, отраженные в предыдущей таблице  .     </w:t>
      </w:r>
    </w:p>
    <w:p>
      <w:pPr>
        <w:pStyle w:val="style0"/>
        <w:jc w:val="right"/>
        <w:spacing w:line="360" w:lineRule="atLeast"/>
      </w:pPr>
      <w:r>
        <w:rPr>
          <w:sz w:val="28"/>
          <w:szCs w:val="28"/>
        </w:rPr>
        <w:t xml:space="preserve">                                                   </w:t>
      </w:r>
      <w:r>
        <w:rPr>
          <w:sz w:val="28"/>
          <w:szCs w:val="28"/>
        </w:rPr>
        <w:t xml:space="preserve">.                                                                               </w:t>
      </w:r>
    </w:p>
    <w:tbl>
      <w:tblPr>
        <w:tblBorders>
          <w:top w:color="00000A" w:space="0" w:sz="6" w:val="single"/>
          <w:left w:color="00000A" w:space="0" w:sz="6" w:val="single"/>
          <w:bottom w:color="00000A" w:space="0" w:sz="6" w:val="single"/>
          <w:right w:color="00000A" w:space="0" w:sz="6" w:val="single"/>
        </w:tblBorders>
        <w:jc w:val="left"/>
        <w:tblInd w:type="dxa" w:w="-108"/>
      </w:tblPr>
      <w:tblGrid>
        <w:gridCol w:w="1525"/>
        <w:gridCol w:w="5102"/>
        <w:gridCol w:w="1"/>
      </w:tblGrid>
      <w:tr>
        <w:trPr>
          <w:cantSplit w:val="off"/>
        </w:trPr>
        <w:tc>
          <w:tcPr>
            <w:tcBorders>
              <w:top w:color="00000A" w:space="0" w:sz="6" w:val="single"/>
              <w:left w:color="00000A" w:space="0" w:sz="6" w:val="single"/>
              <w:bottom w:color="00000A" w:space="0" w:sz="6" w:val="single"/>
              <w:right w:color="00000A" w:space="0" w:sz="6" w:val="single"/>
            </w:tcBorders>
            <w:shd w:fill="auto"/>
            <w:tcW w:type="dxa" w:w="1525"/>
            <w:tcMar>
              <w:top w:type="dxa" w:w="0"/>
              <w:left w:type="dxa" w:w="108"/>
              <w:bottom w:type="dxa" w:w="0"/>
              <w:right w:type="dxa" w:w="108"/>
            </w:tcMar>
          </w:tcPr>
          <w:p>
            <w:pPr>
              <w:pStyle w:val="style0"/>
              <w:jc w:val="center"/>
              <w:ind w:hanging="0" w:left="0" w:right="0"/>
              <w:spacing w:line="360" w:lineRule="atLeast"/>
            </w:pPr>
            <w:r>
              <w:rPr>
                <w:sz w:val="28"/>
                <w:szCs w:val="28"/>
              </w:rPr>
              <w:t>Участок</w:t>
            </w:r>
          </w:p>
        </w:tc>
        <w:tc>
          <w:tcPr>
            <w:tcBorders>
              <w:top w:color="00000A" w:space="0" w:sz="6" w:val="single"/>
              <w:left w:color="00000A" w:space="0" w:sz="6" w:val="single"/>
              <w:bottom w:color="00000A" w:space="0" w:sz="6" w:val="single"/>
              <w:right w:color="00000A" w:space="0" w:sz="6" w:val="single"/>
            </w:tcBorders>
            <w:gridSpan w:val="4"/>
            <w:shd w:fill="auto"/>
            <w:tcW w:type="dxa" w:w="5102"/>
            <w:tcMar>
              <w:top w:type="dxa" w:w="0"/>
              <w:left w:type="dxa" w:w="108"/>
              <w:bottom w:type="dxa" w:w="0"/>
              <w:right w:type="dxa" w:w="108"/>
            </w:tcMar>
          </w:tcPr>
          <w:p>
            <w:pPr>
              <w:pStyle w:val="style0"/>
              <w:jc w:val="left"/>
              <w:ind w:hanging="0" w:left="0" w:right="0"/>
              <w:spacing w:line="360" w:lineRule="atLeast"/>
            </w:pPr>
            <w:r>
              <w:rPr>
                <w:sz w:val="28"/>
                <w:szCs w:val="28"/>
              </w:rPr>
              <w:t>Встречаемость лишайников на породах в (%)</w:t>
            </w:r>
          </w:p>
        </w:tc>
        <w:tc>
          <w:tcPr>
            <w:tcBorders>
              <w:top w:color="00000A" w:space="0" w:sz="6" w:val="single"/>
              <w:left w:color="00000A" w:space="0" w:sz="6" w:val="single"/>
              <w:bottom w:color="00000A" w:space="0" w:sz="6" w:val="single"/>
              <w:right w:color="00000A" w:space="0" w:sz="6" w:val="single"/>
            </w:tcBorders>
            <w:shd w:fill="auto"/>
            <w:tcW w:type="dxa" w:w="1"/>
            <w:tcMar>
              <w:top w:type="dxa" w:w="0"/>
              <w:left w:type="dxa" w:w="108"/>
              <w:bottom w:type="dxa" w:w="0"/>
              <w:right w:type="dxa" w:w="108"/>
            </w:tcMar>
          </w:tcPr>
          <w:p>
            <w:pPr>
              <w:pStyle w:val="style0"/>
              <w:jc w:val="center"/>
              <w:ind w:hanging="0" w:left="0" w:right="0"/>
              <w:spacing w:line="360" w:lineRule="atLeast"/>
            </w:pPr>
            <w:r>
              <w:rPr>
                <w:sz w:val="28"/>
                <w:szCs w:val="28"/>
              </w:rPr>
              <w:t>Число видов</w:t>
            </w:r>
          </w:p>
        </w:tc>
      </w:tr>
      <w:tr>
        <w:trPr>
          <w:cantSplit w:val="off"/>
        </w:trPr>
        <w:tc>
          <w:tcPr>
            <w:tcBorders>
              <w:top w:color="00000A" w:space="0" w:sz="6" w:val="single"/>
              <w:left w:color="00000A" w:space="0" w:sz="6" w:val="single"/>
              <w:bottom w:color="00000A" w:space="0" w:sz="6" w:val="single"/>
              <w:right w:color="00000A" w:space="0" w:sz="6" w:val="single"/>
            </w:tcBorders>
            <w:shd w:fill="auto"/>
            <w:tcW w:type="dxa" w:w="1525"/>
            <w:tcMar>
              <w:top w:type="dxa" w:w="0"/>
              <w:left w:type="dxa" w:w="108"/>
              <w:bottom w:type="dxa" w:w="0"/>
              <w:right w:type="dxa" w:w="108"/>
            </w:tcMar>
          </w:tcPr>
          <w:p>
            <w:pPr>
              <w:pStyle w:val="style0"/>
              <w:ind w:hanging="0" w:left="0" w:right="0"/>
              <w:spacing w:line="360" w:lineRule="atLeast"/>
            </w:pPr>
            <w:r>
              <w:rPr>
                <w:sz w:val="28"/>
                <w:szCs w:val="28"/>
              </w:rPr>
            </w:r>
          </w:p>
        </w:tc>
        <w:tc>
          <w:tcPr>
            <w:tcBorders>
              <w:top w:color="00000A" w:space="0" w:sz="6" w:val="single"/>
              <w:left w:color="00000A" w:space="0" w:sz="6" w:val="single"/>
              <w:bottom w:color="00000A" w:space="0" w:sz="6" w:val="single"/>
              <w:right w:color="00000A" w:space="0" w:sz="6" w:val="single"/>
            </w:tcBorders>
            <w:shd w:fill="auto"/>
            <w:tcW w:type="dxa" w:w="940"/>
            <w:tcMar>
              <w:top w:type="dxa" w:w="0"/>
              <w:left w:type="dxa" w:w="108"/>
              <w:bottom w:type="dxa" w:w="0"/>
              <w:right w:type="dxa" w:w="108"/>
            </w:tcMar>
          </w:tcPr>
          <w:p>
            <w:pPr>
              <w:pStyle w:val="style0"/>
              <w:jc w:val="center"/>
              <w:ind w:hanging="0" w:left="0" w:right="0"/>
              <w:spacing w:line="360" w:lineRule="atLeast"/>
            </w:pPr>
            <w:r>
              <w:rPr>
                <w:sz w:val="28"/>
                <w:szCs w:val="28"/>
              </w:rPr>
              <w:t>Дуб</w:t>
            </w:r>
          </w:p>
        </w:tc>
        <w:tc>
          <w:tcPr>
            <w:tcBorders>
              <w:top w:color="00000A" w:space="0" w:sz="6" w:val="single"/>
              <w:left w:color="00000A" w:space="0" w:sz="6" w:val="single"/>
              <w:bottom w:color="00000A" w:space="0" w:sz="6" w:val="single"/>
              <w:right w:color="00000A" w:space="0" w:sz="6" w:val="single"/>
            </w:tcBorders>
            <w:shd w:fill="auto"/>
            <w:tcW w:type="dxa" w:w="978"/>
            <w:tcMar>
              <w:top w:type="dxa" w:w="0"/>
              <w:left w:type="dxa" w:w="108"/>
              <w:bottom w:type="dxa" w:w="0"/>
              <w:right w:type="dxa" w:w="108"/>
            </w:tcMar>
          </w:tcPr>
          <w:p>
            <w:pPr>
              <w:pStyle w:val="style0"/>
              <w:jc w:val="center"/>
              <w:ind w:hanging="0" w:left="0" w:right="0"/>
              <w:spacing w:line="360" w:lineRule="atLeast"/>
            </w:pPr>
            <w:r>
              <w:rPr>
                <w:sz w:val="28"/>
                <w:szCs w:val="28"/>
              </w:rPr>
              <w:t>Липа</w:t>
            </w:r>
          </w:p>
        </w:tc>
        <w:tc>
          <w:tcPr>
            <w:tcBorders>
              <w:top w:color="00000A" w:space="0" w:sz="6" w:val="single"/>
              <w:left w:color="00000A" w:space="0" w:sz="6" w:val="single"/>
              <w:bottom w:color="00000A" w:space="0" w:sz="6" w:val="single"/>
              <w:right w:color="00000A" w:space="0" w:sz="6" w:val="single"/>
            </w:tcBorders>
            <w:shd w:fill="auto"/>
            <w:tcW w:type="dxa" w:w="792"/>
            <w:tcMar>
              <w:top w:type="dxa" w:w="0"/>
              <w:left w:type="dxa" w:w="108"/>
              <w:bottom w:type="dxa" w:w="0"/>
              <w:right w:type="dxa" w:w="108"/>
            </w:tcMar>
          </w:tcPr>
          <w:p>
            <w:pPr>
              <w:pStyle w:val="style0"/>
              <w:ind w:hanging="0" w:left="0" w:right="0"/>
              <w:spacing w:line="360" w:lineRule="atLeast"/>
            </w:pPr>
            <w:r>
              <w:rPr>
                <w:sz w:val="28"/>
                <w:szCs w:val="28"/>
              </w:rPr>
            </w:r>
          </w:p>
        </w:tc>
        <w:tc>
          <w:tcPr>
            <w:tcBorders>
              <w:top w:color="00000A" w:space="0" w:sz="6" w:val="single"/>
              <w:left w:color="00000A" w:space="0" w:sz="6" w:val="single"/>
              <w:bottom w:color="00000A" w:space="0" w:sz="6" w:val="single"/>
              <w:right w:color="00000A" w:space="0" w:sz="6" w:val="single"/>
            </w:tcBorders>
            <w:shd w:fill="auto"/>
            <w:tcW w:type="dxa" w:w="2390"/>
            <w:tcMar>
              <w:top w:type="dxa" w:w="0"/>
              <w:left w:type="dxa" w:w="108"/>
              <w:bottom w:type="dxa" w:w="0"/>
              <w:right w:type="dxa" w:w="108"/>
            </w:tcMar>
          </w:tcPr>
          <w:p>
            <w:pPr>
              <w:pStyle w:val="style0"/>
              <w:jc w:val="center"/>
              <w:ind w:hanging="0" w:left="0" w:right="0"/>
              <w:spacing w:line="360" w:lineRule="atLeast"/>
            </w:pPr>
            <w:r>
              <w:rPr>
                <w:sz w:val="28"/>
                <w:szCs w:val="28"/>
              </w:rPr>
              <w:t>Все породы</w:t>
            </w:r>
          </w:p>
        </w:tc>
        <w:tc>
          <w:tcPr>
            <w:tcBorders>
              <w:top w:color="00000A" w:space="0" w:sz="6" w:val="single"/>
              <w:left w:color="00000A" w:space="0" w:sz="6" w:val="single"/>
              <w:bottom w:color="00000A" w:space="0" w:sz="6" w:val="single"/>
              <w:right w:color="00000A" w:space="0" w:sz="6" w:val="single"/>
            </w:tcBorders>
            <w:shd w:fill="auto"/>
            <w:tcW w:type="dxa" w:w="1987"/>
            <w:tcMar>
              <w:top w:type="dxa" w:w="0"/>
              <w:left w:type="dxa" w:w="108"/>
              <w:bottom w:type="dxa" w:w="0"/>
              <w:right w:type="dxa" w:w="108"/>
            </w:tcMar>
          </w:tcPr>
          <w:p>
            <w:pPr>
              <w:pStyle w:val="style0"/>
              <w:ind w:hanging="0" w:left="0" w:right="0"/>
              <w:spacing w:line="360" w:lineRule="atLeast"/>
            </w:pPr>
            <w:r>
              <w:rPr>
                <w:sz w:val="28"/>
                <w:szCs w:val="28"/>
              </w:rPr>
            </w:r>
          </w:p>
        </w:tc>
      </w:tr>
      <w:tr>
        <w:trPr>
          <w:cantSplit w:val="off"/>
        </w:trPr>
        <w:tc>
          <w:tcPr>
            <w:tcBorders>
              <w:top w:color="00000A" w:space="0" w:sz="6" w:val="single"/>
              <w:left w:color="00000A" w:space="0" w:sz="6" w:val="single"/>
              <w:bottom w:color="00000A" w:space="0" w:sz="6" w:val="single"/>
              <w:right w:color="00000A" w:space="0" w:sz="6" w:val="single"/>
            </w:tcBorders>
            <w:shd w:fill="auto"/>
            <w:tcW w:type="dxa" w:w="1525"/>
            <w:tcMar>
              <w:top w:type="dxa" w:w="0"/>
              <w:left w:type="dxa" w:w="108"/>
              <w:bottom w:type="dxa" w:w="0"/>
              <w:right w:type="dxa" w:w="108"/>
            </w:tcMar>
          </w:tcPr>
          <w:p>
            <w:pPr>
              <w:pStyle w:val="style0"/>
              <w:ind w:hanging="0" w:left="0" w:right="0"/>
              <w:spacing w:line="360" w:lineRule="atLeast"/>
            </w:pPr>
            <w:r>
              <w:rPr>
                <w:sz w:val="28"/>
                <w:szCs w:val="28"/>
              </w:rPr>
            </w:r>
          </w:p>
        </w:tc>
        <w:tc>
          <w:tcPr>
            <w:tcBorders>
              <w:top w:color="00000A" w:space="0" w:sz="6" w:val="single"/>
              <w:left w:color="00000A" w:space="0" w:sz="6" w:val="single"/>
              <w:bottom w:color="00000A" w:space="0" w:sz="6" w:val="single"/>
              <w:right w:color="00000A" w:space="0" w:sz="6" w:val="single"/>
            </w:tcBorders>
            <w:shd w:fill="auto"/>
            <w:tcW w:type="dxa" w:w="940"/>
            <w:tcMar>
              <w:top w:type="dxa" w:w="0"/>
              <w:left w:type="dxa" w:w="108"/>
              <w:bottom w:type="dxa" w:w="0"/>
              <w:right w:type="dxa" w:w="108"/>
            </w:tcMar>
          </w:tcPr>
          <w:p>
            <w:pPr>
              <w:pStyle w:val="style0"/>
              <w:ind w:hanging="0" w:left="0" w:right="0"/>
              <w:spacing w:line="360" w:lineRule="atLeast"/>
            </w:pPr>
            <w:r>
              <w:rPr>
                <w:sz w:val="28"/>
                <w:szCs w:val="28"/>
              </w:rPr>
            </w:r>
          </w:p>
        </w:tc>
        <w:tc>
          <w:tcPr>
            <w:tcBorders>
              <w:top w:color="00000A" w:space="0" w:sz="6" w:val="single"/>
              <w:left w:color="00000A" w:space="0" w:sz="6" w:val="single"/>
              <w:bottom w:color="00000A" w:space="0" w:sz="6" w:val="single"/>
              <w:right w:color="00000A" w:space="0" w:sz="6" w:val="single"/>
            </w:tcBorders>
            <w:shd w:fill="auto"/>
            <w:tcW w:type="dxa" w:w="978"/>
            <w:tcMar>
              <w:top w:type="dxa" w:w="0"/>
              <w:left w:type="dxa" w:w="108"/>
              <w:bottom w:type="dxa" w:w="0"/>
              <w:right w:type="dxa" w:w="108"/>
            </w:tcMar>
          </w:tcPr>
          <w:p>
            <w:pPr>
              <w:pStyle w:val="style0"/>
              <w:ind w:hanging="0" w:left="0" w:right="0"/>
              <w:spacing w:line="360" w:lineRule="atLeast"/>
            </w:pPr>
            <w:r>
              <w:rPr>
                <w:sz w:val="28"/>
                <w:szCs w:val="28"/>
              </w:rPr>
            </w:r>
          </w:p>
        </w:tc>
        <w:tc>
          <w:tcPr>
            <w:tcBorders>
              <w:top w:color="00000A" w:space="0" w:sz="6" w:val="single"/>
              <w:left w:color="00000A" w:space="0" w:sz="6" w:val="single"/>
              <w:bottom w:color="00000A" w:space="0" w:sz="6" w:val="single"/>
              <w:right w:color="00000A" w:space="0" w:sz="6" w:val="single"/>
            </w:tcBorders>
            <w:shd w:fill="auto"/>
            <w:tcW w:type="dxa" w:w="792"/>
            <w:tcMar>
              <w:top w:type="dxa" w:w="0"/>
              <w:left w:type="dxa" w:w="108"/>
              <w:bottom w:type="dxa" w:w="0"/>
              <w:right w:type="dxa" w:w="108"/>
            </w:tcMar>
          </w:tcPr>
          <w:p>
            <w:pPr>
              <w:pStyle w:val="style0"/>
              <w:ind w:hanging="0" w:left="0" w:right="0"/>
              <w:spacing w:line="360" w:lineRule="atLeast"/>
            </w:pPr>
            <w:r>
              <w:rPr>
                <w:sz w:val="28"/>
                <w:szCs w:val="28"/>
              </w:rPr>
            </w:r>
          </w:p>
        </w:tc>
        <w:tc>
          <w:tcPr>
            <w:tcBorders>
              <w:top w:color="00000A" w:space="0" w:sz="6" w:val="single"/>
              <w:left w:color="00000A" w:space="0" w:sz="6" w:val="single"/>
              <w:bottom w:color="00000A" w:space="0" w:sz="6" w:val="single"/>
              <w:right w:color="00000A" w:space="0" w:sz="6" w:val="single"/>
            </w:tcBorders>
            <w:shd w:fill="auto"/>
            <w:tcW w:type="dxa" w:w="2390"/>
            <w:tcMar>
              <w:top w:type="dxa" w:w="0"/>
              <w:left w:type="dxa" w:w="108"/>
              <w:bottom w:type="dxa" w:w="0"/>
              <w:right w:type="dxa" w:w="108"/>
            </w:tcMar>
          </w:tcPr>
          <w:p>
            <w:pPr>
              <w:pStyle w:val="style0"/>
              <w:ind w:hanging="0" w:left="0" w:right="0"/>
              <w:spacing w:line="360" w:lineRule="atLeast"/>
            </w:pPr>
            <w:r>
              <w:rPr>
                <w:sz w:val="28"/>
                <w:szCs w:val="28"/>
              </w:rPr>
            </w:r>
          </w:p>
        </w:tc>
        <w:tc>
          <w:tcPr>
            <w:tcBorders>
              <w:top w:color="00000A" w:space="0" w:sz="6" w:val="single"/>
              <w:left w:color="00000A" w:space="0" w:sz="6" w:val="single"/>
              <w:bottom w:color="00000A" w:space="0" w:sz="6" w:val="single"/>
              <w:right w:color="00000A" w:space="0" w:sz="6" w:val="single"/>
            </w:tcBorders>
            <w:shd w:fill="auto"/>
            <w:tcW w:type="dxa" w:w="1987"/>
            <w:tcMar>
              <w:top w:type="dxa" w:w="0"/>
              <w:left w:type="dxa" w:w="108"/>
              <w:bottom w:type="dxa" w:w="0"/>
              <w:right w:type="dxa" w:w="108"/>
            </w:tcMar>
          </w:tcPr>
          <w:p>
            <w:pPr>
              <w:pStyle w:val="style0"/>
              <w:ind w:hanging="0" w:left="0" w:right="0"/>
              <w:spacing w:line="360" w:lineRule="atLeast"/>
            </w:pPr>
            <w:r>
              <w:rPr>
                <w:sz w:val="28"/>
                <w:szCs w:val="28"/>
              </w:rPr>
            </w:r>
          </w:p>
        </w:tc>
      </w:tr>
      <w:tr>
        <w:trPr>
          <w:cantSplit w:val="off"/>
        </w:trPr>
        <w:tc>
          <w:tcPr>
            <w:tcBorders>
              <w:top w:color="00000A" w:space="0" w:sz="6" w:val="single"/>
              <w:left w:color="00000A" w:space="0" w:sz="6" w:val="single"/>
              <w:bottom w:color="00000A" w:space="0" w:sz="6" w:val="single"/>
              <w:right w:color="00000A" w:space="0" w:sz="6" w:val="single"/>
            </w:tcBorders>
            <w:shd w:fill="auto"/>
            <w:tcW w:type="dxa" w:w="1525"/>
            <w:tcMar>
              <w:top w:type="dxa" w:w="0"/>
              <w:left w:type="dxa" w:w="108"/>
              <w:bottom w:type="dxa" w:w="0"/>
              <w:right w:type="dxa" w:w="108"/>
            </w:tcMar>
          </w:tcPr>
          <w:p>
            <w:pPr>
              <w:pStyle w:val="style0"/>
              <w:ind w:hanging="0" w:left="0" w:right="0"/>
              <w:spacing w:line="360" w:lineRule="atLeast"/>
            </w:pPr>
            <w:r>
              <w:rPr>
                <w:sz w:val="28"/>
                <w:szCs w:val="28"/>
              </w:rPr>
            </w:r>
          </w:p>
        </w:tc>
        <w:tc>
          <w:tcPr>
            <w:tcBorders>
              <w:top w:color="00000A" w:space="0" w:sz="6" w:val="single"/>
              <w:left w:color="00000A" w:space="0" w:sz="6" w:val="single"/>
              <w:bottom w:color="00000A" w:space="0" w:sz="6" w:val="single"/>
              <w:right w:color="00000A" w:space="0" w:sz="6" w:val="single"/>
            </w:tcBorders>
            <w:shd w:fill="auto"/>
            <w:tcW w:type="dxa" w:w="940"/>
            <w:tcMar>
              <w:top w:type="dxa" w:w="0"/>
              <w:left w:type="dxa" w:w="108"/>
              <w:bottom w:type="dxa" w:w="0"/>
              <w:right w:type="dxa" w:w="108"/>
            </w:tcMar>
          </w:tcPr>
          <w:p>
            <w:pPr>
              <w:pStyle w:val="style0"/>
              <w:ind w:hanging="0" w:left="0" w:right="0"/>
              <w:spacing w:line="360" w:lineRule="atLeast"/>
            </w:pPr>
            <w:r>
              <w:rPr>
                <w:sz w:val="28"/>
                <w:szCs w:val="28"/>
              </w:rPr>
            </w:r>
          </w:p>
        </w:tc>
        <w:tc>
          <w:tcPr>
            <w:tcBorders>
              <w:top w:color="00000A" w:space="0" w:sz="6" w:val="single"/>
              <w:left w:color="00000A" w:space="0" w:sz="6" w:val="single"/>
              <w:bottom w:color="00000A" w:space="0" w:sz="6" w:val="single"/>
              <w:right w:color="00000A" w:space="0" w:sz="6" w:val="single"/>
            </w:tcBorders>
            <w:shd w:fill="auto"/>
            <w:tcW w:type="dxa" w:w="978"/>
            <w:tcMar>
              <w:top w:type="dxa" w:w="0"/>
              <w:left w:type="dxa" w:w="108"/>
              <w:bottom w:type="dxa" w:w="0"/>
              <w:right w:type="dxa" w:w="108"/>
            </w:tcMar>
          </w:tcPr>
          <w:p>
            <w:pPr>
              <w:pStyle w:val="style0"/>
              <w:ind w:hanging="0" w:left="0" w:right="0"/>
              <w:spacing w:line="360" w:lineRule="atLeast"/>
            </w:pPr>
            <w:r>
              <w:rPr>
                <w:sz w:val="28"/>
                <w:szCs w:val="28"/>
              </w:rPr>
            </w:r>
          </w:p>
        </w:tc>
        <w:tc>
          <w:tcPr>
            <w:tcBorders>
              <w:top w:color="00000A" w:space="0" w:sz="6" w:val="single"/>
              <w:left w:color="00000A" w:space="0" w:sz="6" w:val="single"/>
              <w:bottom w:color="00000A" w:space="0" w:sz="6" w:val="single"/>
              <w:right w:color="00000A" w:space="0" w:sz="6" w:val="single"/>
            </w:tcBorders>
            <w:shd w:fill="auto"/>
            <w:tcW w:type="dxa" w:w="792"/>
            <w:tcMar>
              <w:top w:type="dxa" w:w="0"/>
              <w:left w:type="dxa" w:w="108"/>
              <w:bottom w:type="dxa" w:w="0"/>
              <w:right w:type="dxa" w:w="108"/>
            </w:tcMar>
          </w:tcPr>
          <w:p>
            <w:pPr>
              <w:pStyle w:val="style0"/>
              <w:ind w:hanging="0" w:left="0" w:right="0"/>
              <w:spacing w:line="360" w:lineRule="atLeast"/>
            </w:pPr>
            <w:r>
              <w:rPr>
                <w:sz w:val="28"/>
                <w:szCs w:val="28"/>
              </w:rPr>
            </w:r>
          </w:p>
        </w:tc>
        <w:tc>
          <w:tcPr>
            <w:tcBorders>
              <w:top w:color="00000A" w:space="0" w:sz="6" w:val="single"/>
              <w:left w:color="00000A" w:space="0" w:sz="6" w:val="single"/>
              <w:bottom w:color="00000A" w:space="0" w:sz="6" w:val="single"/>
              <w:right w:color="00000A" w:space="0" w:sz="6" w:val="single"/>
            </w:tcBorders>
            <w:shd w:fill="auto"/>
            <w:tcW w:type="dxa" w:w="2390"/>
            <w:tcMar>
              <w:top w:type="dxa" w:w="0"/>
              <w:left w:type="dxa" w:w="108"/>
              <w:bottom w:type="dxa" w:w="0"/>
              <w:right w:type="dxa" w:w="108"/>
            </w:tcMar>
          </w:tcPr>
          <w:p>
            <w:pPr>
              <w:pStyle w:val="style0"/>
              <w:ind w:hanging="0" w:left="0" w:right="0"/>
              <w:spacing w:line="360" w:lineRule="atLeast"/>
            </w:pPr>
            <w:r>
              <w:rPr>
                <w:sz w:val="28"/>
                <w:szCs w:val="28"/>
              </w:rPr>
            </w:r>
          </w:p>
        </w:tc>
        <w:tc>
          <w:tcPr>
            <w:tcBorders>
              <w:top w:color="00000A" w:space="0" w:sz="6" w:val="single"/>
              <w:left w:color="00000A" w:space="0" w:sz="6" w:val="single"/>
              <w:bottom w:color="00000A" w:space="0" w:sz="6" w:val="single"/>
              <w:right w:color="00000A" w:space="0" w:sz="6" w:val="single"/>
            </w:tcBorders>
            <w:shd w:fill="auto"/>
            <w:tcW w:type="dxa" w:w="1987"/>
            <w:tcMar>
              <w:top w:type="dxa" w:w="0"/>
              <w:left w:type="dxa" w:w="108"/>
              <w:bottom w:type="dxa" w:w="0"/>
              <w:right w:type="dxa" w:w="108"/>
            </w:tcMar>
          </w:tcPr>
          <w:p>
            <w:pPr>
              <w:pStyle w:val="style0"/>
              <w:ind w:hanging="0" w:left="0" w:right="0"/>
              <w:spacing w:line="360" w:lineRule="atLeast"/>
            </w:pPr>
            <w:r>
              <w:rPr>
                <w:sz w:val="28"/>
                <w:szCs w:val="28"/>
              </w:rPr>
            </w:r>
          </w:p>
        </w:tc>
      </w:tr>
    </w:tbl>
    <w:p>
      <w:pPr>
        <w:pStyle w:val="style0"/>
        <w:spacing w:line="360" w:lineRule="atLeast"/>
      </w:pPr>
      <w:r>
        <w:rPr>
          <w:sz w:val="28"/>
          <w:szCs w:val="28"/>
        </w:rPr>
      </w:r>
    </w:p>
    <w:p>
      <w:pPr>
        <w:pStyle w:val="style0"/>
        <w:spacing w:line="360" w:lineRule="atLeast"/>
      </w:pPr>
      <w:r>
        <w:rPr>
          <w:sz w:val="28"/>
          <w:szCs w:val="28"/>
        </w:rPr>
        <w:t xml:space="preserve"> </w:t>
      </w:r>
      <w:r>
        <w:rPr>
          <w:sz w:val="28"/>
          <w:szCs w:val="28"/>
        </w:rPr>
        <w:t>Оцените обилие эпифитных лишайников на разных участках по выполненным фотографиям. Покрытие ствола лишайниками следует сравнивать у деревьев одной породы на разных участках.</w:t>
      </w:r>
    </w:p>
    <w:p>
      <w:pPr>
        <w:pStyle w:val="style0"/>
        <w:spacing w:line="360" w:lineRule="atLeast"/>
      </w:pPr>
      <w:r>
        <w:rPr>
          <w:sz w:val="28"/>
          <w:szCs w:val="28"/>
        </w:rPr>
        <w:t xml:space="preserve"> </w:t>
      </w:r>
      <w:r>
        <w:rPr>
          <w:sz w:val="28"/>
          <w:szCs w:val="28"/>
        </w:rPr>
        <w:t>Изучив характеристики лишайников, сделайте вывод о степени относительной загрязненности атмосферного воздуха.</w:t>
      </w:r>
    </w:p>
    <w:p>
      <w:pPr>
        <w:pStyle w:val="style0"/>
        <w:spacing w:line="360" w:lineRule="atLeast"/>
      </w:pPr>
      <w:r>
        <w:rPr>
          <w:sz w:val="28"/>
          <w:szCs w:val="28"/>
        </w:rPr>
      </w:r>
    </w:p>
    <w:p>
      <w:pPr>
        <w:pStyle w:val="style0"/>
        <w:spacing w:line="360" w:lineRule="atLeast"/>
      </w:pPr>
      <w:r>
        <w:rPr>
          <w:sz w:val="28"/>
          <w:u w:val="single"/>
          <w:szCs w:val="28"/>
        </w:rPr>
        <w:t>Пример.</w:t>
      </w:r>
      <w:r>
        <w:rPr>
          <w:sz w:val="28"/>
          <w:szCs w:val="28"/>
        </w:rPr>
        <w:t xml:space="preserve"> Исследования проводились в г. Москве осенью и зимой 2017 г. Для анализа были взяты участки зеленых насаждений, расположенные по радиусу от центра Москвы в юго-западном направлении. Основным источником загрязнения атмосферного воздуха являются автодороги. Наиболее крупная из них - Ленинский проспект, вдоль которого расположены участки, намеченные для изучения. Выбранные для исследования насаждения  имеют сходный породный состав и возрастную структуру, т.е. отвечают всем упомянутым выше требованиям.</w:t>
      </w:r>
    </w:p>
    <w:p>
      <w:pPr>
        <w:pStyle w:val="style0"/>
        <w:spacing w:line="360" w:lineRule="atLeast"/>
      </w:pPr>
      <w:r>
        <w:rPr>
          <w:sz w:val="28"/>
          <w:szCs w:val="28"/>
        </w:rPr>
        <w:t>Участки были пронумерованы в следующем порядке:</w:t>
      </w:r>
    </w:p>
    <w:p>
      <w:pPr>
        <w:pStyle w:val="style0"/>
        <w:spacing w:line="360" w:lineRule="atLeast"/>
      </w:pPr>
      <w:r>
        <w:rPr>
          <w:sz w:val="28"/>
          <w:szCs w:val="28"/>
        </w:rPr>
        <w:t>1. «Александровский сад»;</w:t>
      </w:r>
    </w:p>
    <w:p>
      <w:pPr>
        <w:pStyle w:val="style0"/>
        <w:spacing w:line="360" w:lineRule="atLeast"/>
      </w:pPr>
      <w:r>
        <w:rPr>
          <w:sz w:val="28"/>
          <w:szCs w:val="28"/>
        </w:rPr>
        <w:t>2. «Нескучный сад»;</w:t>
      </w:r>
    </w:p>
    <w:p>
      <w:pPr>
        <w:pStyle w:val="style0"/>
        <w:spacing w:line="360" w:lineRule="atLeast"/>
      </w:pPr>
      <w:r>
        <w:rPr>
          <w:sz w:val="28"/>
          <w:szCs w:val="28"/>
        </w:rPr>
        <w:t>3. «Воронцовский парк»;</w:t>
      </w:r>
    </w:p>
    <w:p>
      <w:pPr>
        <w:pStyle w:val="style0"/>
        <w:spacing w:line="360" w:lineRule="atLeast"/>
      </w:pPr>
      <w:r>
        <w:rPr>
          <w:sz w:val="28"/>
          <w:szCs w:val="28"/>
        </w:rPr>
        <w:t>4. «Тропарево»;</w:t>
      </w:r>
    </w:p>
    <w:p>
      <w:pPr>
        <w:pStyle w:val="style0"/>
        <w:spacing w:line="360" w:lineRule="atLeast"/>
      </w:pPr>
      <w:r>
        <w:rPr>
          <w:sz w:val="28"/>
          <w:szCs w:val="28"/>
        </w:rPr>
        <w:t>Анализ лихенофлоры проведен на четырех породах: липа, дуб, береза, тополь - эти породы присутствуют на всех изучаемых участках. Обследовались по 25 деревьев каждой породы. Всего  на исследованных участках было обнаружено 11 видов эпифитных лишайников:</w:t>
      </w:r>
    </w:p>
    <w:p>
      <w:pPr>
        <w:pStyle w:val="style0"/>
        <w:numPr>
          <w:ilvl w:val="0"/>
          <w:numId w:val="2"/>
        </w:numPr>
        <w:ind w:firstLine="720" w:left="283" w:right="0"/>
        <w:spacing w:line="360" w:lineRule="atLeast"/>
      </w:pPr>
      <w:r>
        <w:rPr>
          <w:sz w:val="28"/>
          <w:szCs w:val="28"/>
        </w:rPr>
        <w:t>Гипогимния вздутая</w:t>
      </w:r>
    </w:p>
    <w:p>
      <w:pPr>
        <w:pStyle w:val="style0"/>
        <w:numPr>
          <w:ilvl w:val="0"/>
          <w:numId w:val="2"/>
        </w:numPr>
        <w:ind w:firstLine="720" w:left="283" w:right="0"/>
        <w:spacing w:line="360" w:lineRule="atLeast"/>
      </w:pPr>
      <w:r>
        <w:rPr>
          <w:sz w:val="28"/>
          <w:szCs w:val="28"/>
        </w:rPr>
        <w:t>Пармелия бороздчатая</w:t>
      </w:r>
    </w:p>
    <w:p>
      <w:pPr>
        <w:pStyle w:val="style0"/>
        <w:numPr>
          <w:ilvl w:val="0"/>
          <w:numId w:val="2"/>
        </w:numPr>
        <w:ind w:firstLine="720" w:left="283" w:right="0"/>
        <w:spacing w:line="360" w:lineRule="atLeast"/>
      </w:pPr>
      <w:r>
        <w:rPr>
          <w:sz w:val="28"/>
          <w:szCs w:val="28"/>
        </w:rPr>
        <w:t>Пармелеопсис сомнительный</w:t>
      </w:r>
    </w:p>
    <w:p>
      <w:pPr>
        <w:pStyle w:val="style0"/>
        <w:numPr>
          <w:ilvl w:val="0"/>
          <w:numId w:val="2"/>
        </w:numPr>
        <w:ind w:firstLine="720" w:left="283" w:right="0"/>
        <w:spacing w:line="360" w:lineRule="atLeast"/>
      </w:pPr>
      <w:r>
        <w:rPr>
          <w:sz w:val="28"/>
          <w:szCs w:val="28"/>
        </w:rPr>
        <w:t>Ксантория постенная</w:t>
      </w:r>
    </w:p>
    <w:p>
      <w:pPr>
        <w:pStyle w:val="style0"/>
        <w:numPr>
          <w:ilvl w:val="0"/>
          <w:numId w:val="2"/>
        </w:numPr>
        <w:ind w:firstLine="720" w:left="283" w:right="0"/>
        <w:spacing w:line="360" w:lineRule="atLeast"/>
      </w:pPr>
      <w:r>
        <w:rPr>
          <w:sz w:val="28"/>
          <w:szCs w:val="28"/>
        </w:rPr>
        <w:t>Фисция щетинистая</w:t>
      </w:r>
    </w:p>
    <w:p>
      <w:pPr>
        <w:pStyle w:val="style0"/>
        <w:numPr>
          <w:ilvl w:val="0"/>
          <w:numId w:val="2"/>
        </w:numPr>
        <w:ind w:firstLine="720" w:left="283" w:right="0"/>
        <w:spacing w:line="360" w:lineRule="atLeast"/>
      </w:pPr>
      <w:r>
        <w:rPr>
          <w:sz w:val="28"/>
          <w:szCs w:val="28"/>
        </w:rPr>
        <w:t>Фисция звездчатая</w:t>
      </w:r>
    </w:p>
    <w:p>
      <w:pPr>
        <w:pStyle w:val="style0"/>
        <w:numPr>
          <w:ilvl w:val="0"/>
          <w:numId w:val="2"/>
        </w:numPr>
        <w:ind w:firstLine="720" w:left="283" w:right="0"/>
        <w:spacing w:line="360" w:lineRule="atLeast"/>
      </w:pPr>
      <w:r>
        <w:rPr>
          <w:sz w:val="28"/>
          <w:szCs w:val="28"/>
        </w:rPr>
        <w:t>Базидия желтоватая</w:t>
      </w:r>
    </w:p>
    <w:p>
      <w:pPr>
        <w:pStyle w:val="style0"/>
        <w:numPr>
          <w:ilvl w:val="0"/>
          <w:numId w:val="2"/>
        </w:numPr>
        <w:ind w:firstLine="720" w:left="283" w:right="0"/>
        <w:spacing w:line="360" w:lineRule="atLeast"/>
      </w:pPr>
      <w:r>
        <w:rPr>
          <w:sz w:val="28"/>
          <w:szCs w:val="28"/>
        </w:rPr>
        <w:t xml:space="preserve"> </w:t>
      </w:r>
      <w:r>
        <w:rPr>
          <w:sz w:val="28"/>
          <w:szCs w:val="28"/>
        </w:rPr>
        <w:t>Накипной 1</w:t>
      </w:r>
    </w:p>
    <w:p>
      <w:pPr>
        <w:pStyle w:val="style0"/>
        <w:numPr>
          <w:ilvl w:val="0"/>
          <w:numId w:val="2"/>
        </w:numPr>
        <w:ind w:firstLine="720" w:left="283" w:right="0"/>
        <w:spacing w:line="360" w:lineRule="atLeast"/>
      </w:pPr>
      <w:r>
        <w:rPr>
          <w:sz w:val="28"/>
          <w:szCs w:val="28"/>
        </w:rPr>
        <w:t xml:space="preserve"> </w:t>
      </w:r>
      <w:r>
        <w:rPr>
          <w:sz w:val="28"/>
          <w:szCs w:val="28"/>
        </w:rPr>
        <w:t>Накипной 2</w:t>
      </w:r>
    </w:p>
    <w:p>
      <w:pPr>
        <w:pStyle w:val="style0"/>
        <w:numPr>
          <w:ilvl w:val="0"/>
          <w:numId w:val="2"/>
        </w:numPr>
        <w:ind w:firstLine="720" w:left="283" w:right="0"/>
        <w:spacing w:line="360" w:lineRule="atLeast"/>
      </w:pPr>
      <w:r>
        <w:rPr>
          <w:sz w:val="28"/>
          <w:szCs w:val="28"/>
        </w:rPr>
        <w:t>Накипной 3</w:t>
      </w:r>
    </w:p>
    <w:p>
      <w:pPr>
        <w:pStyle w:val="style0"/>
        <w:numPr>
          <w:ilvl w:val="0"/>
          <w:numId w:val="2"/>
        </w:numPr>
        <w:ind w:firstLine="720" w:left="283" w:right="0"/>
        <w:spacing w:line="360" w:lineRule="atLeast"/>
      </w:pPr>
      <w:r>
        <w:rPr>
          <w:sz w:val="28"/>
          <w:szCs w:val="28"/>
        </w:rPr>
        <w:t xml:space="preserve"> </w:t>
      </w:r>
      <w:r>
        <w:rPr>
          <w:sz w:val="28"/>
          <w:szCs w:val="28"/>
        </w:rPr>
        <w:t>Накипной 4</w:t>
      </w:r>
    </w:p>
    <w:p>
      <w:pPr>
        <w:pStyle w:val="style0"/>
        <w:ind w:hanging="0" w:left="283" w:right="0"/>
        <w:spacing w:line="360" w:lineRule="atLeast"/>
      </w:pPr>
      <w:r>
        <w:rPr>
          <w:sz w:val="28"/>
          <w:szCs w:val="28"/>
        </w:rPr>
      </w:r>
    </w:p>
    <w:p>
      <w:pPr>
        <w:pStyle w:val="style0"/>
        <w:spacing w:line="360" w:lineRule="atLeast"/>
      </w:pPr>
      <w:r>
        <w:rPr>
          <w:sz w:val="28"/>
          <w:szCs w:val="28"/>
        </w:rPr>
        <w:t>Виды распределились по участкам следующим образом:</w:t>
      </w:r>
    </w:p>
    <w:p>
      <w:pPr>
        <w:pStyle w:val="style0"/>
        <w:spacing w:line="360" w:lineRule="atLeast"/>
      </w:pPr>
      <w:r>
        <w:rPr>
          <w:sz w:val="28"/>
          <w:szCs w:val="28"/>
        </w:rPr>
      </w:r>
    </w:p>
    <w:tbl>
      <w:tblPr>
        <w:tblBorders/>
        <w:jc w:val="left"/>
        <w:tblInd w:type="dxa" w:w="-108"/>
      </w:tblPr>
      <w:tblGrid>
        <w:gridCol w:w="4264"/>
        <w:gridCol w:w="4263"/>
      </w:tblGrid>
      <w:tr>
        <w:trPr>
          <w:cantSplit w:val="off"/>
        </w:trPr>
        <w:tc>
          <w:tcPr>
            <w:tcBorders/>
            <w:shd w:fill="auto"/>
            <w:tcW w:type="dxa" w:w="4264"/>
            <w:tcMar>
              <w:top w:type="dxa" w:w="0"/>
              <w:left w:type="dxa" w:w="108"/>
              <w:bottom w:type="dxa" w:w="0"/>
              <w:right w:type="dxa" w:w="108"/>
            </w:tcMar>
          </w:tcPr>
          <w:p>
            <w:pPr>
              <w:pStyle w:val="style0"/>
              <w:spacing w:line="360" w:lineRule="atLeast"/>
            </w:pPr>
            <w:r>
              <w:rPr>
                <w:sz w:val="28"/>
                <w:i/>
                <w:szCs w:val="28"/>
              </w:rPr>
              <w:t>«Александровский сад»</w:t>
            </w:r>
          </w:p>
          <w:p>
            <w:pPr>
              <w:pStyle w:val="style0"/>
              <w:ind w:hanging="0" w:left="0" w:right="0"/>
              <w:spacing w:line="360" w:lineRule="atLeast"/>
            </w:pPr>
            <w:r>
              <w:rPr>
                <w:sz w:val="28"/>
                <w:szCs w:val="28"/>
              </w:rPr>
            </w:r>
          </w:p>
        </w:tc>
        <w:tc>
          <w:tcPr>
            <w:tcBorders/>
            <w:shd w:fill="auto"/>
            <w:tcW w:type="dxa" w:w="4263"/>
            <w:tcMar>
              <w:top w:type="dxa" w:w="0"/>
              <w:left w:type="dxa" w:w="108"/>
              <w:bottom w:type="dxa" w:w="0"/>
              <w:right w:type="dxa" w:w="108"/>
            </w:tcMar>
          </w:tcPr>
          <w:p>
            <w:pPr>
              <w:pStyle w:val="style0"/>
              <w:spacing w:line="360" w:lineRule="atLeast"/>
            </w:pPr>
            <w:r>
              <w:rPr>
                <w:sz w:val="28"/>
                <w:i/>
                <w:szCs w:val="28"/>
              </w:rPr>
              <w:t>«Нескучный сад»</w:t>
            </w:r>
          </w:p>
          <w:p>
            <w:pPr>
              <w:pStyle w:val="style0"/>
              <w:ind w:hanging="0" w:left="0" w:right="0"/>
              <w:spacing w:line="360" w:lineRule="atLeast"/>
            </w:pPr>
            <w:r>
              <w:rPr>
                <w:sz w:val="28"/>
                <w:szCs w:val="28"/>
              </w:rPr>
            </w:r>
          </w:p>
        </w:tc>
      </w:tr>
      <w:tr>
        <w:trPr>
          <w:cantSplit w:val="off"/>
        </w:trPr>
        <w:tc>
          <w:tcPr>
            <w:tcBorders/>
            <w:shd w:fill="auto"/>
            <w:tcW w:type="dxa" w:w="4264"/>
            <w:tcMar>
              <w:top w:type="dxa" w:w="0"/>
              <w:left w:type="dxa" w:w="108"/>
              <w:bottom w:type="dxa" w:w="0"/>
              <w:right w:type="dxa" w:w="108"/>
            </w:tcMar>
          </w:tcPr>
          <w:p>
            <w:pPr>
              <w:pStyle w:val="style0"/>
              <w:spacing w:line="360" w:lineRule="atLeast"/>
            </w:pPr>
            <w:r>
              <w:rPr>
                <w:sz w:val="28"/>
                <w:szCs w:val="28"/>
              </w:rPr>
              <w:t>Лишайники не обнаружены.</w:t>
            </w:r>
          </w:p>
          <w:p>
            <w:pPr>
              <w:pStyle w:val="style0"/>
              <w:ind w:hanging="0" w:left="0" w:right="0"/>
              <w:spacing w:line="360" w:lineRule="atLeast"/>
            </w:pPr>
            <w:r>
              <w:rPr>
                <w:sz w:val="28"/>
                <w:szCs w:val="28"/>
              </w:rPr>
            </w:r>
          </w:p>
        </w:tc>
        <w:tc>
          <w:tcPr>
            <w:tcBorders/>
            <w:shd w:fill="auto"/>
            <w:tcW w:type="dxa" w:w="4263"/>
            <w:tcMar>
              <w:top w:type="dxa" w:w="0"/>
              <w:left w:type="dxa" w:w="108"/>
              <w:bottom w:type="dxa" w:w="0"/>
              <w:right w:type="dxa" w:w="108"/>
            </w:tcMar>
          </w:tcPr>
          <w:p>
            <w:pPr>
              <w:pStyle w:val="style0"/>
              <w:ind w:firstLine="720" w:left="283" w:right="0"/>
              <w:spacing w:line="360" w:lineRule="atLeast"/>
            </w:pPr>
            <w:r>
              <w:rPr>
                <w:sz w:val="28"/>
                <w:szCs w:val="28"/>
              </w:rPr>
              <w:t>Пармелия бороздчатая</w:t>
            </w:r>
          </w:p>
          <w:p>
            <w:pPr>
              <w:pStyle w:val="style0"/>
              <w:ind w:firstLine="720" w:left="283" w:right="0"/>
              <w:spacing w:line="360" w:lineRule="atLeast"/>
            </w:pPr>
            <w:r>
              <w:rPr>
                <w:sz w:val="28"/>
                <w:szCs w:val="28"/>
              </w:rPr>
              <w:t>Фисция звездчатая</w:t>
            </w:r>
          </w:p>
          <w:p>
            <w:pPr>
              <w:pStyle w:val="style0"/>
              <w:ind w:hanging="0" w:left="283" w:right="0"/>
              <w:spacing w:line="360" w:lineRule="atLeast"/>
            </w:pPr>
            <w:r>
              <w:rPr>
                <w:sz w:val="28"/>
                <w:szCs w:val="28"/>
              </w:rPr>
              <w:t xml:space="preserve">     </w:t>
            </w:r>
            <w:r>
              <w:rPr>
                <w:sz w:val="28"/>
                <w:szCs w:val="28"/>
              </w:rPr>
              <w:t>Накипной 4</w:t>
            </w:r>
          </w:p>
          <w:p>
            <w:pPr>
              <w:pStyle w:val="style0"/>
              <w:ind w:hanging="0" w:left="0" w:right="0"/>
              <w:spacing w:line="360" w:lineRule="atLeast"/>
            </w:pPr>
            <w:r>
              <w:rPr>
                <w:sz w:val="28"/>
                <w:szCs w:val="28"/>
              </w:rPr>
            </w:r>
          </w:p>
        </w:tc>
      </w:tr>
      <w:tr>
        <w:trPr>
          <w:cantSplit w:val="off"/>
        </w:trPr>
        <w:tc>
          <w:tcPr>
            <w:tcBorders/>
            <w:shd w:fill="auto"/>
            <w:tcW w:type="dxa" w:w="4264"/>
            <w:tcMar>
              <w:top w:type="dxa" w:w="0"/>
              <w:left w:type="dxa" w:w="108"/>
              <w:bottom w:type="dxa" w:w="0"/>
              <w:right w:type="dxa" w:w="108"/>
            </w:tcMar>
          </w:tcPr>
          <w:p>
            <w:pPr>
              <w:pStyle w:val="style0"/>
              <w:jc w:val="center"/>
              <w:ind w:hanging="0" w:left="0" w:right="0"/>
              <w:spacing w:line="360" w:lineRule="atLeast"/>
            </w:pPr>
            <w:r>
              <w:rPr>
                <w:sz w:val="28"/>
                <w:i/>
                <w:szCs w:val="28"/>
              </w:rPr>
              <w:t>«Воронцовский парк»</w:t>
            </w:r>
          </w:p>
        </w:tc>
        <w:tc>
          <w:tcPr>
            <w:tcBorders/>
            <w:shd w:fill="auto"/>
            <w:tcW w:type="dxa" w:w="4263"/>
            <w:tcMar>
              <w:top w:type="dxa" w:w="0"/>
              <w:left w:type="dxa" w:w="108"/>
              <w:bottom w:type="dxa" w:w="0"/>
              <w:right w:type="dxa" w:w="108"/>
            </w:tcMar>
          </w:tcPr>
          <w:p>
            <w:pPr>
              <w:pStyle w:val="style0"/>
              <w:spacing w:line="360" w:lineRule="atLeast"/>
            </w:pPr>
            <w:r>
              <w:rPr>
                <w:sz w:val="28"/>
                <w:i/>
                <w:szCs w:val="28"/>
              </w:rPr>
              <w:t>«Тропарево»</w:t>
            </w:r>
          </w:p>
          <w:p>
            <w:pPr>
              <w:pStyle w:val="style0"/>
              <w:ind w:hanging="0" w:left="0" w:right="0"/>
              <w:spacing w:line="360" w:lineRule="atLeast"/>
            </w:pPr>
            <w:r>
              <w:rPr>
                <w:sz w:val="28"/>
                <w:szCs w:val="28"/>
              </w:rPr>
            </w:r>
          </w:p>
        </w:tc>
      </w:tr>
      <w:tr>
        <w:trPr>
          <w:cantSplit w:val="off"/>
        </w:trPr>
        <w:tc>
          <w:tcPr>
            <w:tcBorders/>
            <w:shd w:fill="auto"/>
            <w:tcW w:type="dxa" w:w="4264"/>
            <w:tcMar>
              <w:top w:type="dxa" w:w="0"/>
              <w:left w:type="dxa" w:w="108"/>
              <w:bottom w:type="dxa" w:w="0"/>
              <w:right w:type="dxa" w:w="108"/>
            </w:tcMar>
          </w:tcPr>
          <w:p>
            <w:pPr>
              <w:pStyle w:val="style0"/>
              <w:ind w:firstLine="720" w:left="720" w:right="0"/>
              <w:spacing w:line="360" w:lineRule="atLeast"/>
            </w:pPr>
            <w:r>
              <w:rPr>
                <w:sz w:val="28"/>
                <w:szCs w:val="28"/>
              </w:rPr>
              <w:t>Пармелия бороздчатая</w:t>
            </w:r>
          </w:p>
          <w:p>
            <w:pPr>
              <w:pStyle w:val="style0"/>
              <w:ind w:firstLine="720" w:left="720" w:right="0"/>
              <w:spacing w:line="360" w:lineRule="atLeast"/>
            </w:pPr>
            <w:r>
              <w:rPr>
                <w:sz w:val="28"/>
                <w:szCs w:val="28"/>
              </w:rPr>
              <w:t>Фисция звездчатая</w:t>
            </w:r>
          </w:p>
          <w:p>
            <w:pPr>
              <w:pStyle w:val="style0"/>
              <w:ind w:firstLine="720" w:left="720" w:right="0"/>
              <w:spacing w:line="360" w:lineRule="atLeast"/>
            </w:pPr>
            <w:r>
              <w:rPr>
                <w:sz w:val="28"/>
                <w:szCs w:val="28"/>
              </w:rPr>
              <w:t>Ксантория постенная</w:t>
            </w:r>
          </w:p>
          <w:p>
            <w:pPr>
              <w:pStyle w:val="style0"/>
              <w:ind w:firstLine="720" w:left="720" w:right="0"/>
              <w:spacing w:line="360" w:lineRule="atLeast"/>
            </w:pPr>
            <w:r>
              <w:rPr>
                <w:sz w:val="28"/>
                <w:szCs w:val="28"/>
              </w:rPr>
              <w:t>Базидия желтоватая</w:t>
            </w:r>
          </w:p>
          <w:p>
            <w:pPr>
              <w:pStyle w:val="style0"/>
              <w:ind w:hanging="0" w:left="720" w:right="0"/>
              <w:spacing w:line="360" w:lineRule="atLeast"/>
            </w:pPr>
            <w:r>
              <w:rPr>
                <w:sz w:val="28"/>
                <w:szCs w:val="28"/>
              </w:rPr>
              <w:t xml:space="preserve">    </w:t>
            </w:r>
            <w:r>
              <w:rPr>
                <w:sz w:val="28"/>
                <w:szCs w:val="28"/>
              </w:rPr>
              <w:t>Накипной 3</w:t>
            </w:r>
          </w:p>
          <w:p>
            <w:pPr>
              <w:pStyle w:val="style0"/>
              <w:ind w:hanging="0" w:left="0" w:right="0"/>
              <w:spacing w:line="360" w:lineRule="atLeast"/>
            </w:pPr>
            <w:r>
              <w:rPr>
                <w:sz w:val="28"/>
                <w:szCs w:val="28"/>
              </w:rPr>
            </w:r>
          </w:p>
        </w:tc>
        <w:tc>
          <w:tcPr>
            <w:tcBorders/>
            <w:shd w:fill="auto"/>
            <w:tcW w:type="dxa" w:w="4263"/>
            <w:tcMar>
              <w:top w:type="dxa" w:w="0"/>
              <w:left w:type="dxa" w:w="108"/>
              <w:bottom w:type="dxa" w:w="0"/>
              <w:right w:type="dxa" w:w="108"/>
            </w:tcMar>
          </w:tcPr>
          <w:p>
            <w:pPr>
              <w:pStyle w:val="style0"/>
              <w:ind w:firstLine="720" w:left="283" w:right="0"/>
              <w:spacing w:line="360" w:lineRule="atLeast"/>
            </w:pPr>
            <w:r>
              <w:rPr>
                <w:sz w:val="28"/>
                <w:szCs w:val="28"/>
              </w:rPr>
              <w:t>Пармелия бороздчатая</w:t>
            </w:r>
          </w:p>
          <w:p>
            <w:pPr>
              <w:pStyle w:val="style0"/>
              <w:ind w:firstLine="720" w:left="283" w:right="0"/>
              <w:spacing w:line="360" w:lineRule="atLeast"/>
            </w:pPr>
            <w:r>
              <w:rPr>
                <w:sz w:val="28"/>
                <w:szCs w:val="28"/>
              </w:rPr>
              <w:t>Фисция звездчатая</w:t>
            </w:r>
          </w:p>
          <w:p>
            <w:pPr>
              <w:pStyle w:val="style0"/>
              <w:ind w:firstLine="720" w:left="283" w:right="0"/>
              <w:spacing w:line="360" w:lineRule="atLeast"/>
            </w:pPr>
            <w:r>
              <w:rPr>
                <w:sz w:val="28"/>
                <w:szCs w:val="28"/>
              </w:rPr>
              <w:t>Пармелеопсис сомнительный</w:t>
            </w:r>
          </w:p>
          <w:p>
            <w:pPr>
              <w:pStyle w:val="style0"/>
              <w:ind w:firstLine="720" w:left="283" w:right="0"/>
              <w:spacing w:line="360" w:lineRule="atLeast"/>
            </w:pPr>
            <w:r>
              <w:rPr>
                <w:sz w:val="28"/>
                <w:szCs w:val="28"/>
              </w:rPr>
              <w:t>Фисция щетинистая</w:t>
            </w:r>
          </w:p>
          <w:p>
            <w:pPr>
              <w:pStyle w:val="style0"/>
              <w:ind w:firstLine="720" w:left="283" w:right="0"/>
              <w:spacing w:line="360" w:lineRule="atLeast"/>
            </w:pPr>
            <w:r>
              <w:rPr>
                <w:sz w:val="28"/>
                <w:szCs w:val="28"/>
              </w:rPr>
              <w:t>Ксантория постенная</w:t>
            </w:r>
          </w:p>
          <w:p>
            <w:pPr>
              <w:pStyle w:val="style0"/>
              <w:ind w:hanging="0" w:left="283" w:right="0"/>
              <w:spacing w:line="360" w:lineRule="atLeast"/>
            </w:pPr>
            <w:r>
              <w:rPr>
                <w:sz w:val="28"/>
                <w:szCs w:val="28"/>
              </w:rPr>
              <w:t xml:space="preserve">    </w:t>
            </w:r>
            <w:r>
              <w:rPr>
                <w:sz w:val="28"/>
                <w:szCs w:val="28"/>
              </w:rPr>
              <w:t>Накипной 1</w:t>
            </w:r>
          </w:p>
          <w:p>
            <w:pPr>
              <w:pStyle w:val="style0"/>
              <w:ind w:hanging="0" w:left="0" w:right="0"/>
              <w:spacing w:line="360" w:lineRule="atLeast"/>
            </w:pPr>
            <w:r>
              <w:rPr>
                <w:sz w:val="28"/>
                <w:szCs w:val="28"/>
              </w:rPr>
              <w:t xml:space="preserve">        </w:t>
            </w:r>
            <w:r>
              <w:rPr>
                <w:sz w:val="28"/>
                <w:szCs w:val="28"/>
              </w:rPr>
              <w:t>Накипной 2</w:t>
            </w:r>
          </w:p>
        </w:tc>
      </w:tr>
    </w:tbl>
    <w:p>
      <w:pPr>
        <w:pStyle w:val="style0"/>
        <w:spacing w:line="360" w:lineRule="atLeast"/>
      </w:pPr>
      <w:r>
        <w:rPr>
          <w:sz w:val="28"/>
          <w:szCs w:val="28"/>
        </w:rPr>
      </w:r>
    </w:p>
    <w:p>
      <w:pPr>
        <w:pStyle w:val="style0"/>
        <w:jc w:val="center"/>
        <w:spacing w:line="360" w:lineRule="atLeast"/>
      </w:pPr>
      <w:r>
        <w:rPr>
          <w:sz w:val="28"/>
          <w:i/>
          <w:szCs w:val="28"/>
        </w:rPr>
        <w:t>Обработка данных и обсуждение результатов</w:t>
      </w:r>
    </w:p>
    <w:p>
      <w:pPr>
        <w:pStyle w:val="style0"/>
        <w:spacing w:line="360" w:lineRule="atLeast"/>
      </w:pPr>
      <w:r>
        <w:rPr>
          <w:sz w:val="28"/>
          <w:szCs w:val="28"/>
        </w:rPr>
        <w:t>Суммарные данные по каждому из участков зафиксирован в таблицах.</w:t>
      </w:r>
    </w:p>
    <w:p>
      <w:pPr>
        <w:pStyle w:val="style0"/>
        <w:jc w:val="center"/>
        <w:spacing w:line="360" w:lineRule="atLeast"/>
      </w:pPr>
      <w:r>
        <w:rPr>
          <w:sz w:val="28"/>
          <w:i/>
          <w:szCs w:val="28"/>
        </w:rPr>
        <w:t>Участок «Александровский сад»</w:t>
      </w:r>
    </w:p>
    <w:tbl>
      <w:tblPr>
        <w:tblBorders>
          <w:top w:color="00000A" w:space="0" w:sz="6" w:val="single"/>
          <w:left w:color="00000A" w:space="0" w:sz="6" w:val="single"/>
          <w:bottom w:color="00000A" w:space="0" w:sz="6" w:val="single"/>
          <w:right w:color="00000A" w:space="0" w:sz="6" w:val="single"/>
        </w:tblBorders>
        <w:jc w:val="left"/>
        <w:tblInd w:type="dxa" w:w="-108"/>
      </w:tblPr>
      <w:tblGrid>
        <w:gridCol w:w="2659"/>
        <w:gridCol w:w="3658"/>
        <w:gridCol w:w="81"/>
      </w:tblGrid>
      <w:tr>
        <w:trPr>
          <w:cantSplit w:val="off"/>
        </w:trPr>
        <w:tc>
          <w:tcPr>
            <w:tcBorders>
              <w:top w:color="00000A" w:space="0" w:sz="6" w:val="single"/>
              <w:left w:color="00000A" w:space="0" w:sz="6" w:val="single"/>
              <w:bottom w:color="00000A" w:space="0" w:sz="6" w:val="single"/>
              <w:right w:color="00000A" w:space="0" w:sz="6" w:val="single"/>
            </w:tcBorders>
            <w:shd w:fill="auto"/>
            <w:tcW w:type="dxa" w:w="2659"/>
            <w:tcMar>
              <w:top w:type="dxa" w:w="0"/>
              <w:left w:type="dxa" w:w="108"/>
              <w:bottom w:type="dxa" w:w="0"/>
              <w:right w:type="dxa" w:w="108"/>
            </w:tcMar>
          </w:tcPr>
          <w:p>
            <w:pPr>
              <w:pStyle w:val="style0"/>
              <w:jc w:val="center"/>
              <w:ind w:hanging="0" w:left="0" w:right="0"/>
              <w:spacing w:line="360" w:lineRule="atLeast"/>
            </w:pPr>
            <w:r>
              <w:rPr>
                <w:sz w:val="28"/>
                <w:szCs w:val="28"/>
              </w:rPr>
              <w:t>Критерий</w:t>
            </w:r>
          </w:p>
        </w:tc>
        <w:tc>
          <w:tcPr>
            <w:tcBorders>
              <w:top w:color="00000A" w:space="0" w:sz="6" w:val="single"/>
              <w:left w:color="00000A" w:space="0" w:sz="6" w:val="single"/>
              <w:bottom w:color="00000A" w:space="0" w:sz="6" w:val="single"/>
              <w:right w:color="00000A" w:space="0" w:sz="6" w:val="single"/>
            </w:tcBorders>
            <w:gridSpan w:val="4"/>
            <w:shd w:fill="auto"/>
            <w:tcW w:type="dxa" w:w="3658"/>
            <w:tcMar>
              <w:top w:type="dxa" w:w="0"/>
              <w:left w:type="dxa" w:w="108"/>
              <w:bottom w:type="dxa" w:w="0"/>
              <w:right w:type="dxa" w:w="108"/>
            </w:tcMar>
          </w:tcPr>
          <w:p>
            <w:pPr>
              <w:pStyle w:val="style0"/>
              <w:jc w:val="center"/>
              <w:ind w:hanging="0" w:left="0" w:right="0"/>
              <w:spacing w:line="360" w:lineRule="atLeast"/>
            </w:pPr>
            <w:r>
              <w:rPr>
                <w:sz w:val="28"/>
                <w:szCs w:val="28"/>
              </w:rPr>
              <w:t>П о р о д а</w:t>
            </w:r>
          </w:p>
        </w:tc>
        <w:tc>
          <w:tcPr>
            <w:tcBorders>
              <w:top w:color="00000A" w:space="0" w:sz="6" w:val="single"/>
              <w:left w:color="00000A" w:space="0" w:sz="6" w:val="single"/>
              <w:bottom w:color="00000A" w:space="0" w:sz="6" w:val="single"/>
              <w:right w:color="00000A" w:space="0" w:sz="6" w:val="single"/>
            </w:tcBorders>
            <w:shd w:fill="auto"/>
            <w:tcW w:type="dxa" w:w="81"/>
            <w:tcMar>
              <w:top w:type="dxa" w:w="0"/>
              <w:left w:type="dxa" w:w="108"/>
              <w:bottom w:type="dxa" w:w="0"/>
              <w:right w:type="dxa" w:w="108"/>
            </w:tcMar>
          </w:tcPr>
          <w:p>
            <w:pPr>
              <w:pStyle w:val="style0"/>
              <w:jc w:val="center"/>
              <w:ind w:hanging="0" w:left="0" w:right="0"/>
              <w:spacing w:line="360" w:lineRule="atLeast"/>
            </w:pPr>
            <w:r>
              <w:rPr>
                <w:sz w:val="28"/>
                <w:szCs w:val="28"/>
              </w:rPr>
              <w:t>Все породы</w:t>
            </w:r>
          </w:p>
        </w:tc>
      </w:tr>
      <w:tr>
        <w:trPr>
          <w:cantSplit w:val="off"/>
        </w:trPr>
        <w:tc>
          <w:tcPr>
            <w:tcBorders>
              <w:top w:color="00000A" w:space="0" w:sz="6" w:val="single"/>
              <w:left w:color="00000A" w:space="0" w:sz="6" w:val="single"/>
              <w:bottom w:color="00000A" w:space="0" w:sz="6" w:val="single"/>
              <w:right w:color="00000A" w:space="0" w:sz="6" w:val="single"/>
            </w:tcBorders>
            <w:shd w:fill="auto"/>
            <w:tcW w:type="dxa" w:w="2659"/>
            <w:tcMar>
              <w:top w:type="dxa" w:w="0"/>
              <w:left w:type="dxa" w:w="108"/>
              <w:bottom w:type="dxa" w:w="0"/>
              <w:right w:type="dxa" w:w="108"/>
            </w:tcMar>
          </w:tcPr>
          <w:p>
            <w:pPr>
              <w:pStyle w:val="style0"/>
              <w:jc w:val="center"/>
              <w:ind w:hanging="0" w:left="0" w:right="0"/>
              <w:spacing w:line="360" w:lineRule="atLeast"/>
            </w:pPr>
            <w:r>
              <w:rPr>
                <w:sz w:val="28"/>
                <w:i/>
                <w:szCs w:val="28"/>
                <w:lang w:val="en-US"/>
              </w:rPr>
            </w:r>
          </w:p>
        </w:tc>
        <w:tc>
          <w:tcPr>
            <w:tcBorders>
              <w:top w:color="00000A" w:space="0" w:sz="6" w:val="single"/>
              <w:left w:color="00000A" w:space="0" w:sz="6" w:val="single"/>
              <w:bottom w:color="00000A" w:space="0" w:sz="6" w:val="single"/>
              <w:right w:color="00000A" w:space="0" w:sz="6" w:val="single"/>
            </w:tcBorders>
            <w:shd w:fill="auto"/>
            <w:tcW w:type="dxa" w:w="811"/>
            <w:tcMar>
              <w:top w:type="dxa" w:w="0"/>
              <w:left w:type="dxa" w:w="108"/>
              <w:bottom w:type="dxa" w:w="0"/>
              <w:right w:type="dxa" w:w="108"/>
            </w:tcMar>
          </w:tcPr>
          <w:p>
            <w:pPr>
              <w:pStyle w:val="style0"/>
              <w:jc w:val="center"/>
              <w:ind w:hanging="0" w:left="0" w:right="0"/>
              <w:spacing w:line="360" w:lineRule="atLeast"/>
            </w:pPr>
            <w:r>
              <w:rPr>
                <w:sz w:val="28"/>
                <w:szCs w:val="28"/>
              </w:rPr>
              <w:t>Дуб</w:t>
            </w:r>
          </w:p>
        </w:tc>
        <w:tc>
          <w:tcPr>
            <w:tcBorders>
              <w:top w:color="00000A" w:space="0" w:sz="6" w:val="single"/>
              <w:left w:color="00000A" w:space="0" w:sz="6" w:val="single"/>
              <w:bottom w:color="00000A" w:space="0" w:sz="6" w:val="single"/>
              <w:right w:color="00000A" w:space="0" w:sz="6" w:val="single"/>
            </w:tcBorders>
            <w:shd w:fill="auto"/>
            <w:tcW w:type="dxa" w:w="811"/>
            <w:tcMar>
              <w:top w:type="dxa" w:w="0"/>
              <w:left w:type="dxa" w:w="108"/>
              <w:bottom w:type="dxa" w:w="0"/>
              <w:right w:type="dxa" w:w="108"/>
            </w:tcMar>
          </w:tcPr>
          <w:p>
            <w:pPr>
              <w:pStyle w:val="style0"/>
              <w:jc w:val="center"/>
              <w:ind w:hanging="0" w:left="0" w:right="0"/>
              <w:spacing w:line="360" w:lineRule="atLeast"/>
            </w:pPr>
            <w:r>
              <w:rPr>
                <w:sz w:val="28"/>
                <w:szCs w:val="28"/>
              </w:rPr>
              <w:t>Липа</w:t>
            </w:r>
          </w:p>
        </w:tc>
        <w:tc>
          <w:tcPr>
            <w:tcBorders>
              <w:top w:color="00000A" w:space="0" w:sz="6" w:val="single"/>
              <w:left w:color="00000A" w:space="0" w:sz="6" w:val="single"/>
              <w:bottom w:color="00000A" w:space="0" w:sz="6" w:val="single"/>
              <w:right w:color="00000A" w:space="0" w:sz="6" w:val="single"/>
            </w:tcBorders>
            <w:shd w:fill="auto"/>
            <w:tcW w:type="dxa" w:w="1082"/>
            <w:tcMar>
              <w:top w:type="dxa" w:w="0"/>
              <w:left w:type="dxa" w:w="108"/>
              <w:bottom w:type="dxa" w:w="0"/>
              <w:right w:type="dxa" w:w="108"/>
            </w:tcMar>
          </w:tcPr>
          <w:p>
            <w:pPr>
              <w:pStyle w:val="style0"/>
              <w:jc w:val="center"/>
              <w:ind w:hanging="0" w:left="0" w:right="0"/>
              <w:spacing w:line="360" w:lineRule="atLeast"/>
            </w:pPr>
            <w:r>
              <w:rPr>
                <w:sz w:val="28"/>
                <w:szCs w:val="28"/>
              </w:rPr>
              <w:t>Береза</w:t>
            </w:r>
          </w:p>
        </w:tc>
        <w:tc>
          <w:tcPr>
            <w:tcBorders>
              <w:top w:color="00000A" w:space="0" w:sz="6" w:val="single"/>
              <w:left w:color="00000A" w:space="0" w:sz="6" w:val="single"/>
              <w:bottom w:color="00000A" w:space="0" w:sz="6" w:val="single"/>
              <w:right w:color="00000A" w:space="0" w:sz="6" w:val="single"/>
            </w:tcBorders>
            <w:shd w:fill="auto"/>
            <w:tcW w:type="dxa" w:w="954"/>
            <w:tcMar>
              <w:top w:type="dxa" w:w="0"/>
              <w:left w:type="dxa" w:w="108"/>
              <w:bottom w:type="dxa" w:w="0"/>
              <w:right w:type="dxa" w:w="108"/>
            </w:tcMar>
          </w:tcPr>
          <w:p>
            <w:pPr>
              <w:pStyle w:val="style0"/>
              <w:jc w:val="left"/>
              <w:ind w:hanging="0" w:left="0" w:right="0"/>
              <w:spacing w:line="360" w:lineRule="atLeast"/>
            </w:pPr>
            <w:r>
              <w:rPr>
                <w:sz w:val="28"/>
                <w:szCs w:val="28"/>
              </w:rPr>
              <w:t>Тополь</w:t>
            </w:r>
          </w:p>
        </w:tc>
        <w:tc>
          <w:tcPr>
            <w:tcBorders>
              <w:top w:color="00000A" w:space="0" w:sz="6" w:val="single"/>
              <w:left w:color="00000A" w:space="0" w:sz="6" w:val="single"/>
              <w:bottom w:color="00000A" w:space="0" w:sz="6" w:val="single"/>
              <w:right w:color="00000A" w:space="0" w:sz="6" w:val="single"/>
            </w:tcBorders>
            <w:shd w:fill="auto"/>
            <w:tcW w:type="dxa" w:w="2210"/>
            <w:tcMar>
              <w:top w:type="dxa" w:w="0"/>
              <w:left w:type="dxa" w:w="108"/>
              <w:bottom w:type="dxa" w:w="0"/>
              <w:right w:type="dxa" w:w="108"/>
            </w:tcMar>
          </w:tcPr>
          <w:p>
            <w:pPr>
              <w:pStyle w:val="style0"/>
              <w:jc w:val="center"/>
              <w:ind w:hanging="0" w:left="0" w:right="0"/>
              <w:spacing w:line="360" w:lineRule="atLeast"/>
            </w:pPr>
            <w:r>
              <w:rPr>
                <w:sz w:val="28"/>
                <w:i/>
                <w:szCs w:val="28"/>
                <w:lang w:val="en-US"/>
              </w:rPr>
            </w:r>
          </w:p>
        </w:tc>
      </w:tr>
      <w:tr>
        <w:trPr>
          <w:cantSplit w:val="off"/>
        </w:trPr>
        <w:tc>
          <w:tcPr>
            <w:tcBorders>
              <w:top w:color="00000A" w:space="0" w:sz="6" w:val="single"/>
              <w:left w:color="00000A" w:space="0" w:sz="6" w:val="single"/>
              <w:bottom w:color="00000A" w:space="0" w:sz="6" w:val="single"/>
              <w:right w:color="00000A" w:space="0" w:sz="6" w:val="single"/>
            </w:tcBorders>
            <w:shd w:fill="auto"/>
            <w:tcW w:type="dxa" w:w="2659"/>
            <w:tcMar>
              <w:top w:type="dxa" w:w="0"/>
              <w:left w:type="dxa" w:w="108"/>
              <w:bottom w:type="dxa" w:w="0"/>
              <w:right w:type="dxa" w:w="108"/>
            </w:tcMar>
          </w:tcPr>
          <w:p>
            <w:pPr>
              <w:pStyle w:val="style0"/>
              <w:jc w:val="left"/>
              <w:ind w:hanging="0" w:left="0" w:right="0"/>
              <w:spacing w:line="360" w:lineRule="atLeast"/>
            </w:pPr>
            <w:r>
              <w:rPr>
                <w:sz w:val="28"/>
                <w:szCs w:val="28"/>
              </w:rPr>
              <w:t>Число видов лишайников</w:t>
            </w:r>
          </w:p>
        </w:tc>
        <w:tc>
          <w:tcPr>
            <w:tcBorders>
              <w:top w:color="00000A" w:space="0" w:sz="6" w:val="single"/>
              <w:left w:color="00000A" w:space="0" w:sz="6" w:val="single"/>
              <w:bottom w:color="00000A" w:space="0" w:sz="6" w:val="single"/>
              <w:right w:color="00000A" w:space="0" w:sz="6" w:val="single"/>
            </w:tcBorders>
            <w:shd w:fill="auto"/>
            <w:tcW w:type="dxa" w:w="811"/>
            <w:tcMar>
              <w:top w:type="dxa" w:w="0"/>
              <w:left w:type="dxa" w:w="108"/>
              <w:bottom w:type="dxa" w:w="0"/>
              <w:right w:type="dxa" w:w="108"/>
            </w:tcMar>
          </w:tcPr>
          <w:p>
            <w:pPr>
              <w:pStyle w:val="style0"/>
              <w:jc w:val="center"/>
              <w:ind w:hanging="0" w:left="0" w:right="0"/>
              <w:spacing w:line="360" w:lineRule="atLeast"/>
            </w:pPr>
            <w:r>
              <w:rPr>
                <w:sz w:val="28"/>
                <w:szCs w:val="28"/>
              </w:rPr>
              <w:t>0</w:t>
            </w:r>
          </w:p>
        </w:tc>
        <w:tc>
          <w:tcPr>
            <w:tcBorders>
              <w:top w:color="00000A" w:space="0" w:sz="6" w:val="single"/>
              <w:left w:color="00000A" w:space="0" w:sz="6" w:val="single"/>
              <w:bottom w:color="00000A" w:space="0" w:sz="6" w:val="single"/>
              <w:right w:color="00000A" w:space="0" w:sz="6" w:val="single"/>
            </w:tcBorders>
            <w:shd w:fill="auto"/>
            <w:tcW w:type="dxa" w:w="811"/>
            <w:tcMar>
              <w:top w:type="dxa" w:w="0"/>
              <w:left w:type="dxa" w:w="108"/>
              <w:bottom w:type="dxa" w:w="0"/>
              <w:right w:type="dxa" w:w="108"/>
            </w:tcMar>
          </w:tcPr>
          <w:p>
            <w:pPr>
              <w:pStyle w:val="style0"/>
              <w:jc w:val="center"/>
              <w:ind w:hanging="0" w:left="0" w:right="0"/>
              <w:spacing w:line="360" w:lineRule="atLeast"/>
            </w:pPr>
            <w:r>
              <w:rPr>
                <w:sz w:val="28"/>
                <w:szCs w:val="28"/>
              </w:rPr>
              <w:t>0</w:t>
            </w:r>
          </w:p>
        </w:tc>
        <w:tc>
          <w:tcPr>
            <w:tcBorders>
              <w:top w:color="00000A" w:space="0" w:sz="6" w:val="single"/>
              <w:left w:color="00000A" w:space="0" w:sz="6" w:val="single"/>
              <w:bottom w:color="00000A" w:space="0" w:sz="6" w:val="single"/>
              <w:right w:color="00000A" w:space="0" w:sz="6" w:val="single"/>
            </w:tcBorders>
            <w:shd w:fill="auto"/>
            <w:tcW w:type="dxa" w:w="1082"/>
            <w:tcMar>
              <w:top w:type="dxa" w:w="0"/>
              <w:left w:type="dxa" w:w="108"/>
              <w:bottom w:type="dxa" w:w="0"/>
              <w:right w:type="dxa" w:w="108"/>
            </w:tcMar>
          </w:tcPr>
          <w:p>
            <w:pPr>
              <w:pStyle w:val="style0"/>
              <w:jc w:val="center"/>
              <w:ind w:hanging="0" w:left="0" w:right="0"/>
              <w:spacing w:line="360" w:lineRule="atLeast"/>
            </w:pPr>
            <w:r>
              <w:rPr>
                <w:sz w:val="28"/>
                <w:szCs w:val="28"/>
              </w:rPr>
              <w:t>0</w:t>
            </w:r>
          </w:p>
        </w:tc>
        <w:tc>
          <w:tcPr>
            <w:tcBorders>
              <w:top w:color="00000A" w:space="0" w:sz="6" w:val="single"/>
              <w:left w:color="00000A" w:space="0" w:sz="6" w:val="single"/>
              <w:bottom w:color="00000A" w:space="0" w:sz="6" w:val="single"/>
              <w:right w:color="00000A" w:space="0" w:sz="6" w:val="single"/>
            </w:tcBorders>
            <w:shd w:fill="auto"/>
            <w:tcW w:type="dxa" w:w="954"/>
            <w:tcMar>
              <w:top w:type="dxa" w:w="0"/>
              <w:left w:type="dxa" w:w="108"/>
              <w:bottom w:type="dxa" w:w="0"/>
              <w:right w:type="dxa" w:w="108"/>
            </w:tcMar>
          </w:tcPr>
          <w:p>
            <w:pPr>
              <w:pStyle w:val="style0"/>
              <w:jc w:val="center"/>
              <w:ind w:hanging="0" w:left="0" w:right="0"/>
              <w:spacing w:line="360" w:lineRule="atLeast"/>
            </w:pPr>
            <w:r>
              <w:rPr>
                <w:sz w:val="28"/>
                <w:szCs w:val="28"/>
              </w:rPr>
              <w:t>0</w:t>
            </w:r>
          </w:p>
        </w:tc>
        <w:tc>
          <w:tcPr>
            <w:tcBorders>
              <w:top w:color="00000A" w:space="0" w:sz="6" w:val="single"/>
              <w:left w:color="00000A" w:space="0" w:sz="6" w:val="single"/>
              <w:bottom w:color="00000A" w:space="0" w:sz="6" w:val="single"/>
              <w:right w:color="00000A" w:space="0" w:sz="6" w:val="single"/>
            </w:tcBorders>
            <w:shd w:fill="auto"/>
            <w:tcW w:type="dxa" w:w="2210"/>
            <w:tcMar>
              <w:top w:type="dxa" w:w="0"/>
              <w:left w:type="dxa" w:w="108"/>
              <w:bottom w:type="dxa" w:w="0"/>
              <w:right w:type="dxa" w:w="108"/>
            </w:tcMar>
          </w:tcPr>
          <w:p>
            <w:pPr>
              <w:pStyle w:val="style0"/>
              <w:jc w:val="center"/>
              <w:ind w:hanging="0" w:left="0" w:right="0"/>
              <w:spacing w:line="360" w:lineRule="atLeast"/>
            </w:pPr>
            <w:r>
              <w:rPr>
                <w:sz w:val="28"/>
                <w:szCs w:val="28"/>
              </w:rPr>
              <w:t>0</w:t>
            </w:r>
          </w:p>
        </w:tc>
      </w:tr>
      <w:tr>
        <w:trPr>
          <w:cantSplit w:val="off"/>
        </w:trPr>
        <w:tc>
          <w:tcPr>
            <w:tcBorders>
              <w:top w:color="00000A" w:space="0" w:sz="6" w:val="single"/>
              <w:left w:color="00000A" w:space="0" w:sz="6" w:val="single"/>
              <w:bottom w:color="00000A" w:space="0" w:sz="6" w:val="single"/>
              <w:right w:color="00000A" w:space="0" w:sz="6" w:val="single"/>
            </w:tcBorders>
            <w:shd w:fill="auto"/>
            <w:tcW w:type="dxa" w:w="2659"/>
            <w:tcMar>
              <w:top w:type="dxa" w:w="0"/>
              <w:left w:type="dxa" w:w="108"/>
              <w:bottom w:type="dxa" w:w="0"/>
              <w:right w:type="dxa" w:w="108"/>
            </w:tcMar>
          </w:tcPr>
          <w:p>
            <w:pPr>
              <w:pStyle w:val="style0"/>
              <w:jc w:val="left"/>
              <w:ind w:hanging="0" w:left="0" w:right="0"/>
              <w:spacing w:line="360" w:lineRule="atLeast"/>
            </w:pPr>
            <w:r>
              <w:rPr>
                <w:sz w:val="28"/>
                <w:szCs w:val="28"/>
              </w:rPr>
              <w:t>Всего обследовано деревьев</w:t>
            </w:r>
          </w:p>
        </w:tc>
        <w:tc>
          <w:tcPr>
            <w:tcBorders>
              <w:top w:color="00000A" w:space="0" w:sz="6" w:val="single"/>
              <w:left w:color="00000A" w:space="0" w:sz="6" w:val="single"/>
              <w:bottom w:color="00000A" w:space="0" w:sz="6" w:val="single"/>
              <w:right w:color="00000A" w:space="0" w:sz="6" w:val="single"/>
            </w:tcBorders>
            <w:shd w:fill="auto"/>
            <w:tcW w:type="dxa" w:w="811"/>
            <w:tcMar>
              <w:top w:type="dxa" w:w="0"/>
              <w:left w:type="dxa" w:w="108"/>
              <w:bottom w:type="dxa" w:w="0"/>
              <w:right w:type="dxa" w:w="108"/>
            </w:tcMar>
          </w:tcPr>
          <w:p>
            <w:pPr>
              <w:pStyle w:val="style0"/>
              <w:jc w:val="center"/>
              <w:ind w:hanging="0" w:left="0" w:right="0"/>
              <w:spacing w:line="360" w:lineRule="atLeast"/>
            </w:pPr>
            <w:r>
              <w:rPr>
                <w:sz w:val="28"/>
                <w:szCs w:val="28"/>
              </w:rPr>
              <w:t>25</w:t>
            </w:r>
          </w:p>
        </w:tc>
        <w:tc>
          <w:tcPr>
            <w:tcBorders>
              <w:top w:color="00000A" w:space="0" w:sz="6" w:val="single"/>
              <w:left w:color="00000A" w:space="0" w:sz="6" w:val="single"/>
              <w:bottom w:color="00000A" w:space="0" w:sz="6" w:val="single"/>
              <w:right w:color="00000A" w:space="0" w:sz="6" w:val="single"/>
            </w:tcBorders>
            <w:shd w:fill="auto"/>
            <w:tcW w:type="dxa" w:w="811"/>
            <w:tcMar>
              <w:top w:type="dxa" w:w="0"/>
              <w:left w:type="dxa" w:w="108"/>
              <w:bottom w:type="dxa" w:w="0"/>
              <w:right w:type="dxa" w:w="108"/>
            </w:tcMar>
          </w:tcPr>
          <w:p>
            <w:pPr>
              <w:pStyle w:val="style0"/>
              <w:jc w:val="center"/>
              <w:ind w:hanging="0" w:left="0" w:right="0"/>
              <w:spacing w:line="360" w:lineRule="atLeast"/>
            </w:pPr>
            <w:r>
              <w:rPr>
                <w:sz w:val="28"/>
                <w:szCs w:val="28"/>
              </w:rPr>
              <w:t>25</w:t>
            </w:r>
          </w:p>
        </w:tc>
        <w:tc>
          <w:tcPr>
            <w:tcBorders>
              <w:top w:color="00000A" w:space="0" w:sz="6" w:val="single"/>
              <w:left w:color="00000A" w:space="0" w:sz="6" w:val="single"/>
              <w:bottom w:color="00000A" w:space="0" w:sz="6" w:val="single"/>
              <w:right w:color="00000A" w:space="0" w:sz="6" w:val="single"/>
            </w:tcBorders>
            <w:shd w:fill="auto"/>
            <w:tcW w:type="dxa" w:w="1082"/>
            <w:tcMar>
              <w:top w:type="dxa" w:w="0"/>
              <w:left w:type="dxa" w:w="108"/>
              <w:bottom w:type="dxa" w:w="0"/>
              <w:right w:type="dxa" w:w="108"/>
            </w:tcMar>
          </w:tcPr>
          <w:p>
            <w:pPr>
              <w:pStyle w:val="style0"/>
              <w:jc w:val="center"/>
              <w:ind w:hanging="0" w:left="0" w:right="0"/>
              <w:spacing w:line="360" w:lineRule="atLeast"/>
            </w:pPr>
            <w:r>
              <w:rPr>
                <w:sz w:val="28"/>
                <w:szCs w:val="28"/>
              </w:rPr>
              <w:t>25</w:t>
            </w:r>
          </w:p>
        </w:tc>
        <w:tc>
          <w:tcPr>
            <w:tcBorders>
              <w:top w:color="00000A" w:space="0" w:sz="6" w:val="single"/>
              <w:left w:color="00000A" w:space="0" w:sz="6" w:val="single"/>
              <w:bottom w:color="00000A" w:space="0" w:sz="6" w:val="single"/>
              <w:right w:color="00000A" w:space="0" w:sz="6" w:val="single"/>
            </w:tcBorders>
            <w:shd w:fill="auto"/>
            <w:tcW w:type="dxa" w:w="954"/>
            <w:tcMar>
              <w:top w:type="dxa" w:w="0"/>
              <w:left w:type="dxa" w:w="108"/>
              <w:bottom w:type="dxa" w:w="0"/>
              <w:right w:type="dxa" w:w="108"/>
            </w:tcMar>
          </w:tcPr>
          <w:p>
            <w:pPr>
              <w:pStyle w:val="style0"/>
              <w:jc w:val="center"/>
              <w:ind w:hanging="0" w:left="0" w:right="0"/>
              <w:spacing w:line="360" w:lineRule="atLeast"/>
            </w:pPr>
            <w:r>
              <w:rPr>
                <w:sz w:val="28"/>
                <w:szCs w:val="28"/>
              </w:rPr>
              <w:t>25</w:t>
            </w:r>
          </w:p>
        </w:tc>
        <w:tc>
          <w:tcPr>
            <w:tcBorders>
              <w:top w:color="00000A" w:space="0" w:sz="6" w:val="single"/>
              <w:left w:color="00000A" w:space="0" w:sz="6" w:val="single"/>
              <w:bottom w:color="00000A" w:space="0" w:sz="6" w:val="single"/>
              <w:right w:color="00000A" w:space="0" w:sz="6" w:val="single"/>
            </w:tcBorders>
            <w:shd w:fill="auto"/>
            <w:tcW w:type="dxa" w:w="2210"/>
            <w:tcMar>
              <w:top w:type="dxa" w:w="0"/>
              <w:left w:type="dxa" w:w="108"/>
              <w:bottom w:type="dxa" w:w="0"/>
              <w:right w:type="dxa" w:w="108"/>
            </w:tcMar>
          </w:tcPr>
          <w:p>
            <w:pPr>
              <w:pStyle w:val="style0"/>
              <w:jc w:val="center"/>
              <w:ind w:hanging="0" w:left="0" w:right="0"/>
              <w:spacing w:line="360" w:lineRule="atLeast"/>
            </w:pPr>
            <w:r>
              <w:rPr>
                <w:sz w:val="28"/>
                <w:szCs w:val="28"/>
              </w:rPr>
              <w:t>100</w:t>
            </w:r>
          </w:p>
        </w:tc>
      </w:tr>
      <w:tr>
        <w:trPr>
          <w:cantSplit w:val="off"/>
        </w:trPr>
        <w:tc>
          <w:tcPr>
            <w:tcBorders>
              <w:top w:color="00000A" w:space="0" w:sz="6" w:val="single"/>
              <w:left w:color="00000A" w:space="0" w:sz="6" w:val="single"/>
              <w:bottom w:color="00000A" w:space="0" w:sz="6" w:val="single"/>
              <w:right w:color="00000A" w:space="0" w:sz="6" w:val="single"/>
            </w:tcBorders>
            <w:shd w:fill="auto"/>
            <w:tcW w:type="dxa" w:w="2659"/>
            <w:tcMar>
              <w:top w:type="dxa" w:w="0"/>
              <w:left w:type="dxa" w:w="108"/>
              <w:bottom w:type="dxa" w:w="0"/>
              <w:right w:type="dxa" w:w="108"/>
            </w:tcMar>
          </w:tcPr>
          <w:p>
            <w:pPr>
              <w:pStyle w:val="style0"/>
              <w:jc w:val="left"/>
              <w:ind w:hanging="0" w:left="0" w:right="0"/>
              <w:spacing w:line="360" w:lineRule="atLeast"/>
            </w:pPr>
            <w:r>
              <w:rPr>
                <w:sz w:val="28"/>
                <w:szCs w:val="28"/>
              </w:rPr>
              <w:t>Из них заселено лишайниками</w:t>
            </w:r>
          </w:p>
        </w:tc>
        <w:tc>
          <w:tcPr>
            <w:tcBorders>
              <w:top w:color="00000A" w:space="0" w:sz="6" w:val="single"/>
              <w:left w:color="00000A" w:space="0" w:sz="6" w:val="single"/>
              <w:bottom w:color="00000A" w:space="0" w:sz="6" w:val="single"/>
              <w:right w:color="00000A" w:space="0" w:sz="6" w:val="single"/>
            </w:tcBorders>
            <w:shd w:fill="auto"/>
            <w:tcW w:type="dxa" w:w="811"/>
            <w:tcMar>
              <w:top w:type="dxa" w:w="0"/>
              <w:left w:type="dxa" w:w="108"/>
              <w:bottom w:type="dxa" w:w="0"/>
              <w:right w:type="dxa" w:w="108"/>
            </w:tcMar>
          </w:tcPr>
          <w:p>
            <w:pPr>
              <w:pStyle w:val="style0"/>
              <w:jc w:val="center"/>
              <w:ind w:hanging="0" w:left="0" w:right="0"/>
              <w:spacing w:line="360" w:lineRule="atLeast"/>
            </w:pPr>
            <w:r>
              <w:rPr>
                <w:sz w:val="28"/>
                <w:szCs w:val="28"/>
              </w:rPr>
              <w:t>0</w:t>
            </w:r>
          </w:p>
        </w:tc>
        <w:tc>
          <w:tcPr>
            <w:tcBorders>
              <w:top w:color="00000A" w:space="0" w:sz="6" w:val="single"/>
              <w:left w:color="00000A" w:space="0" w:sz="6" w:val="single"/>
              <w:bottom w:color="00000A" w:space="0" w:sz="6" w:val="single"/>
              <w:right w:color="00000A" w:space="0" w:sz="6" w:val="single"/>
            </w:tcBorders>
            <w:shd w:fill="auto"/>
            <w:tcW w:type="dxa" w:w="811"/>
            <w:tcMar>
              <w:top w:type="dxa" w:w="0"/>
              <w:left w:type="dxa" w:w="108"/>
              <w:bottom w:type="dxa" w:w="0"/>
              <w:right w:type="dxa" w:w="108"/>
            </w:tcMar>
          </w:tcPr>
          <w:p>
            <w:pPr>
              <w:pStyle w:val="style0"/>
              <w:jc w:val="center"/>
              <w:ind w:hanging="0" w:left="0" w:right="0"/>
              <w:spacing w:line="360" w:lineRule="atLeast"/>
            </w:pPr>
            <w:r>
              <w:rPr>
                <w:sz w:val="28"/>
                <w:szCs w:val="28"/>
              </w:rPr>
              <w:t>0</w:t>
            </w:r>
          </w:p>
        </w:tc>
        <w:tc>
          <w:tcPr>
            <w:tcBorders>
              <w:top w:color="00000A" w:space="0" w:sz="6" w:val="single"/>
              <w:left w:color="00000A" w:space="0" w:sz="6" w:val="single"/>
              <w:bottom w:color="00000A" w:space="0" w:sz="6" w:val="single"/>
              <w:right w:color="00000A" w:space="0" w:sz="6" w:val="single"/>
            </w:tcBorders>
            <w:shd w:fill="auto"/>
            <w:tcW w:type="dxa" w:w="1082"/>
            <w:tcMar>
              <w:top w:type="dxa" w:w="0"/>
              <w:left w:type="dxa" w:w="108"/>
              <w:bottom w:type="dxa" w:w="0"/>
              <w:right w:type="dxa" w:w="108"/>
            </w:tcMar>
          </w:tcPr>
          <w:p>
            <w:pPr>
              <w:pStyle w:val="style0"/>
              <w:jc w:val="center"/>
              <w:ind w:hanging="0" w:left="0" w:right="0"/>
              <w:spacing w:line="360" w:lineRule="atLeast"/>
            </w:pPr>
            <w:r>
              <w:rPr>
                <w:sz w:val="28"/>
                <w:szCs w:val="28"/>
              </w:rPr>
              <w:t>0</w:t>
            </w:r>
          </w:p>
        </w:tc>
        <w:tc>
          <w:tcPr>
            <w:tcBorders>
              <w:top w:color="00000A" w:space="0" w:sz="6" w:val="single"/>
              <w:left w:color="00000A" w:space="0" w:sz="6" w:val="single"/>
              <w:bottom w:color="00000A" w:space="0" w:sz="6" w:val="single"/>
              <w:right w:color="00000A" w:space="0" w:sz="6" w:val="single"/>
            </w:tcBorders>
            <w:shd w:fill="auto"/>
            <w:tcW w:type="dxa" w:w="954"/>
            <w:tcMar>
              <w:top w:type="dxa" w:w="0"/>
              <w:left w:type="dxa" w:w="108"/>
              <w:bottom w:type="dxa" w:w="0"/>
              <w:right w:type="dxa" w:w="108"/>
            </w:tcMar>
          </w:tcPr>
          <w:p>
            <w:pPr>
              <w:pStyle w:val="style0"/>
              <w:jc w:val="center"/>
              <w:ind w:hanging="0" w:left="0" w:right="0"/>
              <w:spacing w:line="360" w:lineRule="atLeast"/>
            </w:pPr>
            <w:r>
              <w:rPr>
                <w:sz w:val="28"/>
                <w:szCs w:val="28"/>
              </w:rPr>
              <w:t>0</w:t>
            </w:r>
          </w:p>
        </w:tc>
        <w:tc>
          <w:tcPr>
            <w:tcBorders>
              <w:top w:color="00000A" w:space="0" w:sz="6" w:val="single"/>
              <w:left w:color="00000A" w:space="0" w:sz="6" w:val="single"/>
              <w:bottom w:color="00000A" w:space="0" w:sz="6" w:val="single"/>
              <w:right w:color="00000A" w:space="0" w:sz="6" w:val="single"/>
            </w:tcBorders>
            <w:shd w:fill="auto"/>
            <w:tcW w:type="dxa" w:w="2210"/>
            <w:tcMar>
              <w:top w:type="dxa" w:w="0"/>
              <w:left w:type="dxa" w:w="108"/>
              <w:bottom w:type="dxa" w:w="0"/>
              <w:right w:type="dxa" w:w="108"/>
            </w:tcMar>
          </w:tcPr>
          <w:p>
            <w:pPr>
              <w:pStyle w:val="style0"/>
              <w:jc w:val="center"/>
              <w:ind w:hanging="0" w:left="0" w:right="0"/>
              <w:spacing w:line="360" w:lineRule="atLeast"/>
            </w:pPr>
            <w:r>
              <w:rPr>
                <w:sz w:val="28"/>
                <w:szCs w:val="28"/>
              </w:rPr>
              <w:t>0</w:t>
            </w:r>
          </w:p>
        </w:tc>
      </w:tr>
      <w:tr>
        <w:trPr>
          <w:cantSplit w:val="off"/>
        </w:trPr>
        <w:tc>
          <w:tcPr>
            <w:tcBorders>
              <w:top w:color="00000A" w:space="0" w:sz="6" w:val="single"/>
              <w:left w:color="00000A" w:space="0" w:sz="6" w:val="single"/>
              <w:bottom w:color="00000A" w:space="0" w:sz="6" w:val="single"/>
              <w:right w:color="00000A" w:space="0" w:sz="6" w:val="single"/>
            </w:tcBorders>
            <w:shd w:fill="auto"/>
            <w:tcW w:type="dxa" w:w="2659"/>
            <w:tcMar>
              <w:top w:type="dxa" w:w="0"/>
              <w:left w:type="dxa" w:w="108"/>
              <w:bottom w:type="dxa" w:w="0"/>
              <w:right w:type="dxa" w:w="108"/>
            </w:tcMar>
          </w:tcPr>
          <w:p>
            <w:pPr>
              <w:pStyle w:val="style0"/>
              <w:jc w:val="left"/>
              <w:ind w:hanging="0" w:left="0" w:right="0"/>
              <w:spacing w:line="360" w:lineRule="atLeast"/>
            </w:pPr>
            <w:r>
              <w:rPr>
                <w:sz w:val="28"/>
                <w:szCs w:val="28"/>
              </w:rPr>
              <w:t>Встречаемость лишайников в %</w:t>
            </w:r>
          </w:p>
        </w:tc>
        <w:tc>
          <w:tcPr>
            <w:tcBorders>
              <w:top w:color="00000A" w:space="0" w:sz="6" w:val="single"/>
              <w:left w:color="00000A" w:space="0" w:sz="6" w:val="single"/>
              <w:bottom w:color="00000A" w:space="0" w:sz="6" w:val="single"/>
              <w:right w:color="00000A" w:space="0" w:sz="6" w:val="single"/>
            </w:tcBorders>
            <w:shd w:fill="auto"/>
            <w:tcW w:type="dxa" w:w="811"/>
            <w:tcMar>
              <w:top w:type="dxa" w:w="0"/>
              <w:left w:type="dxa" w:w="108"/>
              <w:bottom w:type="dxa" w:w="0"/>
              <w:right w:type="dxa" w:w="108"/>
            </w:tcMar>
          </w:tcPr>
          <w:p>
            <w:pPr>
              <w:pStyle w:val="style0"/>
              <w:jc w:val="center"/>
              <w:ind w:hanging="0" w:left="0" w:right="0"/>
              <w:spacing w:line="360" w:lineRule="atLeast"/>
            </w:pPr>
            <w:r>
              <w:rPr>
                <w:sz w:val="28"/>
                <w:szCs w:val="28"/>
              </w:rPr>
              <w:t>0</w:t>
            </w:r>
          </w:p>
        </w:tc>
        <w:tc>
          <w:tcPr>
            <w:tcBorders>
              <w:top w:color="00000A" w:space="0" w:sz="6" w:val="single"/>
              <w:left w:color="00000A" w:space="0" w:sz="6" w:val="single"/>
              <w:bottom w:color="00000A" w:space="0" w:sz="6" w:val="single"/>
              <w:right w:color="00000A" w:space="0" w:sz="6" w:val="single"/>
            </w:tcBorders>
            <w:shd w:fill="auto"/>
            <w:tcW w:type="dxa" w:w="811"/>
            <w:tcMar>
              <w:top w:type="dxa" w:w="0"/>
              <w:left w:type="dxa" w:w="108"/>
              <w:bottom w:type="dxa" w:w="0"/>
              <w:right w:type="dxa" w:w="108"/>
            </w:tcMar>
          </w:tcPr>
          <w:p>
            <w:pPr>
              <w:pStyle w:val="style0"/>
              <w:jc w:val="center"/>
              <w:ind w:hanging="0" w:left="0" w:right="0"/>
              <w:spacing w:line="360" w:lineRule="atLeast"/>
            </w:pPr>
            <w:r>
              <w:rPr>
                <w:sz w:val="28"/>
                <w:szCs w:val="28"/>
              </w:rPr>
              <w:t>0</w:t>
            </w:r>
          </w:p>
        </w:tc>
        <w:tc>
          <w:tcPr>
            <w:tcBorders>
              <w:top w:color="00000A" w:space="0" w:sz="6" w:val="single"/>
              <w:left w:color="00000A" w:space="0" w:sz="6" w:val="single"/>
              <w:bottom w:color="00000A" w:space="0" w:sz="6" w:val="single"/>
              <w:right w:color="00000A" w:space="0" w:sz="6" w:val="single"/>
            </w:tcBorders>
            <w:shd w:fill="auto"/>
            <w:tcW w:type="dxa" w:w="1082"/>
            <w:tcMar>
              <w:top w:type="dxa" w:w="0"/>
              <w:left w:type="dxa" w:w="108"/>
              <w:bottom w:type="dxa" w:w="0"/>
              <w:right w:type="dxa" w:w="108"/>
            </w:tcMar>
          </w:tcPr>
          <w:p>
            <w:pPr>
              <w:pStyle w:val="style0"/>
              <w:jc w:val="center"/>
              <w:ind w:hanging="0" w:left="0" w:right="0"/>
              <w:spacing w:line="360" w:lineRule="atLeast"/>
            </w:pPr>
            <w:r>
              <w:rPr>
                <w:sz w:val="28"/>
                <w:szCs w:val="28"/>
              </w:rPr>
              <w:t>0</w:t>
            </w:r>
          </w:p>
        </w:tc>
        <w:tc>
          <w:tcPr>
            <w:tcBorders>
              <w:top w:color="00000A" w:space="0" w:sz="6" w:val="single"/>
              <w:left w:color="00000A" w:space="0" w:sz="6" w:val="single"/>
              <w:bottom w:color="00000A" w:space="0" w:sz="6" w:val="single"/>
              <w:right w:color="00000A" w:space="0" w:sz="6" w:val="single"/>
            </w:tcBorders>
            <w:shd w:fill="auto"/>
            <w:tcW w:type="dxa" w:w="954"/>
            <w:tcMar>
              <w:top w:type="dxa" w:w="0"/>
              <w:left w:type="dxa" w:w="108"/>
              <w:bottom w:type="dxa" w:w="0"/>
              <w:right w:type="dxa" w:w="108"/>
            </w:tcMar>
          </w:tcPr>
          <w:p>
            <w:pPr>
              <w:pStyle w:val="style0"/>
              <w:jc w:val="center"/>
              <w:ind w:hanging="0" w:left="0" w:right="0"/>
              <w:spacing w:line="360" w:lineRule="atLeast"/>
            </w:pPr>
            <w:r>
              <w:rPr>
                <w:sz w:val="28"/>
                <w:szCs w:val="28"/>
              </w:rPr>
              <w:t>0</w:t>
            </w:r>
          </w:p>
        </w:tc>
        <w:tc>
          <w:tcPr>
            <w:tcBorders>
              <w:top w:color="00000A" w:space="0" w:sz="6" w:val="single"/>
              <w:left w:color="00000A" w:space="0" w:sz="6" w:val="single"/>
              <w:bottom w:color="00000A" w:space="0" w:sz="6" w:val="single"/>
              <w:right w:color="00000A" w:space="0" w:sz="6" w:val="single"/>
            </w:tcBorders>
            <w:shd w:fill="auto"/>
            <w:tcW w:type="dxa" w:w="2210"/>
            <w:tcMar>
              <w:top w:type="dxa" w:w="0"/>
              <w:left w:type="dxa" w:w="108"/>
              <w:bottom w:type="dxa" w:w="0"/>
              <w:right w:type="dxa" w:w="108"/>
            </w:tcMar>
          </w:tcPr>
          <w:p>
            <w:pPr>
              <w:pStyle w:val="style0"/>
              <w:jc w:val="center"/>
              <w:ind w:hanging="0" w:left="0" w:right="0"/>
              <w:spacing w:line="360" w:lineRule="atLeast"/>
            </w:pPr>
            <w:r>
              <w:rPr>
                <w:sz w:val="28"/>
                <w:szCs w:val="28"/>
              </w:rPr>
              <w:t>0</w:t>
            </w:r>
          </w:p>
        </w:tc>
      </w:tr>
    </w:tbl>
    <w:p>
      <w:pPr>
        <w:pStyle w:val="style0"/>
        <w:jc w:val="center"/>
        <w:spacing w:line="360" w:lineRule="atLeast"/>
      </w:pPr>
      <w:r>
        <w:rPr>
          <w:sz w:val="28"/>
          <w:i/>
          <w:szCs w:val="28"/>
        </w:rPr>
      </w:r>
    </w:p>
    <w:p>
      <w:pPr>
        <w:pStyle w:val="style0"/>
        <w:jc w:val="center"/>
        <w:spacing w:line="360" w:lineRule="atLeast"/>
      </w:pPr>
      <w:r>
        <w:rPr>
          <w:sz w:val="28"/>
          <w:i/>
          <w:szCs w:val="28"/>
        </w:rPr>
        <w:t>Участок «Нескучный сад»</w:t>
      </w:r>
      <w:r>
        <w:rPr>
          <w:sz w:val="28"/>
          <w:i/>
          <w:szCs w:val="28"/>
          <w:lang w:val="en-US"/>
        </w:rPr>
        <w:t>.</w:t>
      </w:r>
    </w:p>
    <w:tbl>
      <w:tblPr>
        <w:tblBorders>
          <w:top w:color="00000A" w:space="0" w:sz="6" w:val="single"/>
          <w:left w:color="00000A" w:space="0" w:sz="6" w:val="single"/>
          <w:bottom w:color="00000A" w:space="0" w:sz="6" w:val="single"/>
          <w:right w:color="00000A" w:space="0" w:sz="6" w:val="single"/>
        </w:tblBorders>
        <w:jc w:val="left"/>
        <w:tblInd w:type="dxa" w:w="-108"/>
      </w:tblPr>
      <w:tblGrid>
        <w:gridCol w:w="2659"/>
        <w:gridCol w:w="4252"/>
        <w:gridCol w:w="1"/>
      </w:tblGrid>
      <w:tr>
        <w:trPr>
          <w:cantSplit w:val="off"/>
        </w:trPr>
        <w:tc>
          <w:tcPr>
            <w:tcBorders>
              <w:top w:color="00000A" w:space="0" w:sz="6" w:val="single"/>
              <w:left w:color="00000A" w:space="0" w:sz="6" w:val="single"/>
              <w:bottom w:color="00000A" w:space="0" w:sz="6" w:val="single"/>
              <w:right w:color="00000A" w:space="0" w:sz="6" w:val="single"/>
            </w:tcBorders>
            <w:shd w:fill="auto"/>
            <w:tcW w:type="dxa" w:w="2659"/>
            <w:tcMar>
              <w:top w:type="dxa" w:w="0"/>
              <w:left w:type="dxa" w:w="108"/>
              <w:bottom w:type="dxa" w:w="0"/>
              <w:right w:type="dxa" w:w="108"/>
            </w:tcMar>
          </w:tcPr>
          <w:p>
            <w:pPr>
              <w:pStyle w:val="style0"/>
              <w:jc w:val="center"/>
              <w:ind w:hanging="0" w:left="0" w:right="0"/>
              <w:spacing w:line="360" w:lineRule="atLeast"/>
            </w:pPr>
            <w:r>
              <w:rPr>
                <w:sz w:val="28"/>
                <w:szCs w:val="28"/>
              </w:rPr>
              <w:t>Критерии</w:t>
            </w:r>
          </w:p>
        </w:tc>
        <w:tc>
          <w:tcPr>
            <w:tcBorders>
              <w:top w:color="00000A" w:space="0" w:sz="6" w:val="single"/>
              <w:left w:color="00000A" w:space="0" w:sz="6" w:val="single"/>
              <w:bottom w:color="00000A" w:space="0" w:sz="6" w:val="single"/>
              <w:right w:color="00000A" w:space="0" w:sz="6" w:val="single"/>
            </w:tcBorders>
            <w:gridSpan w:val="4"/>
            <w:shd w:fill="auto"/>
            <w:tcW w:type="dxa" w:w="4252"/>
            <w:tcMar>
              <w:top w:type="dxa" w:w="0"/>
              <w:left w:type="dxa" w:w="108"/>
              <w:bottom w:type="dxa" w:w="0"/>
              <w:right w:type="dxa" w:w="108"/>
            </w:tcMar>
          </w:tcPr>
          <w:p>
            <w:pPr>
              <w:pStyle w:val="style0"/>
              <w:jc w:val="center"/>
              <w:ind w:hanging="0" w:left="0" w:right="0"/>
              <w:spacing w:line="360" w:lineRule="atLeast"/>
            </w:pPr>
            <w:r>
              <w:rPr>
                <w:sz w:val="28"/>
                <w:szCs w:val="28"/>
              </w:rPr>
              <w:t>П о р о д а</w:t>
            </w:r>
          </w:p>
        </w:tc>
        <w:tc>
          <w:tcPr>
            <w:tcBorders>
              <w:top w:color="00000A" w:space="0" w:sz="6" w:val="single"/>
              <w:left w:color="00000A" w:space="0" w:sz="6" w:val="single"/>
              <w:bottom w:color="00000A" w:space="0" w:sz="6" w:val="single"/>
              <w:right w:color="00000A" w:space="0" w:sz="6" w:val="single"/>
            </w:tcBorders>
            <w:shd w:fill="auto"/>
            <w:tcW w:type="dxa" w:w="1"/>
            <w:tcMar>
              <w:top w:type="dxa" w:w="0"/>
              <w:left w:type="dxa" w:w="108"/>
              <w:bottom w:type="dxa" w:w="0"/>
              <w:right w:type="dxa" w:w="108"/>
            </w:tcMar>
          </w:tcPr>
          <w:p>
            <w:pPr>
              <w:pStyle w:val="style0"/>
              <w:jc w:val="left"/>
              <w:ind w:hanging="0" w:left="0" w:right="0"/>
              <w:spacing w:line="360" w:lineRule="atLeast"/>
            </w:pPr>
            <w:r>
              <w:rPr>
                <w:sz w:val="28"/>
                <w:szCs w:val="28"/>
              </w:rPr>
              <w:t>Все породы</w:t>
            </w:r>
          </w:p>
        </w:tc>
      </w:tr>
      <w:tr>
        <w:trPr>
          <w:cantSplit w:val="off"/>
        </w:trPr>
        <w:tc>
          <w:tcPr>
            <w:tcBorders>
              <w:top w:color="00000A" w:space="0" w:sz="6" w:val="single"/>
              <w:left w:color="00000A" w:space="0" w:sz="6" w:val="single"/>
              <w:bottom w:color="00000A" w:space="0" w:sz="6" w:val="single"/>
              <w:right w:color="00000A" w:space="0" w:sz="6" w:val="single"/>
            </w:tcBorders>
            <w:shd w:fill="auto"/>
            <w:tcW w:type="dxa" w:w="2659"/>
            <w:tcMar>
              <w:top w:type="dxa" w:w="0"/>
              <w:left w:type="dxa" w:w="108"/>
              <w:bottom w:type="dxa" w:w="0"/>
              <w:right w:type="dxa" w:w="108"/>
            </w:tcMar>
          </w:tcPr>
          <w:p>
            <w:pPr>
              <w:pStyle w:val="style0"/>
              <w:ind w:hanging="0" w:left="0" w:right="0"/>
              <w:spacing w:line="360" w:lineRule="atLeast"/>
            </w:pPr>
            <w:r>
              <w:rPr>
                <w:sz w:val="28"/>
                <w:i/>
                <w:szCs w:val="28"/>
                <w:lang w:val="en-US"/>
              </w:rPr>
            </w:r>
          </w:p>
        </w:tc>
        <w:tc>
          <w:tcPr>
            <w:tcBorders>
              <w:top w:color="00000A" w:space="0" w:sz="6" w:val="single"/>
              <w:left w:color="00000A" w:space="0" w:sz="6" w:val="single"/>
              <w:bottom w:color="00000A" w:space="0" w:sz="6" w:val="single"/>
              <w:right w:color="00000A" w:space="0" w:sz="6" w:val="single"/>
            </w:tcBorders>
            <w:shd w:fill="auto"/>
            <w:tcW w:type="dxa" w:w="709"/>
            <w:tcMar>
              <w:top w:type="dxa" w:w="0"/>
              <w:left w:type="dxa" w:w="108"/>
              <w:bottom w:type="dxa" w:w="0"/>
              <w:right w:type="dxa" w:w="108"/>
            </w:tcMar>
          </w:tcPr>
          <w:p>
            <w:pPr>
              <w:pStyle w:val="style0"/>
              <w:jc w:val="center"/>
              <w:ind w:hanging="0" w:left="0" w:right="0"/>
              <w:spacing w:line="360" w:lineRule="atLeast"/>
            </w:pPr>
            <w:r>
              <w:rPr>
                <w:sz w:val="28"/>
                <w:szCs w:val="28"/>
              </w:rPr>
              <w:t>Дуб</w:t>
            </w:r>
          </w:p>
        </w:tc>
        <w:tc>
          <w:tcPr>
            <w:tcBorders>
              <w:top w:color="00000A" w:space="0" w:sz="6" w:val="single"/>
              <w:left w:color="00000A" w:space="0" w:sz="6" w:val="single"/>
              <w:bottom w:color="00000A" w:space="0" w:sz="6" w:val="single"/>
              <w:right w:color="00000A" w:space="0" w:sz="6" w:val="single"/>
            </w:tcBorders>
            <w:shd w:fill="auto"/>
            <w:tcW w:type="dxa" w:w="991"/>
            <w:tcMar>
              <w:top w:type="dxa" w:w="0"/>
              <w:left w:type="dxa" w:w="108"/>
              <w:bottom w:type="dxa" w:w="0"/>
              <w:right w:type="dxa" w:w="108"/>
            </w:tcMar>
          </w:tcPr>
          <w:p>
            <w:pPr>
              <w:pStyle w:val="style0"/>
              <w:jc w:val="center"/>
              <w:ind w:hanging="0" w:left="0" w:right="0"/>
              <w:spacing w:line="360" w:lineRule="atLeast"/>
            </w:pPr>
            <w:r>
              <w:rPr>
                <w:sz w:val="28"/>
                <w:szCs w:val="28"/>
              </w:rPr>
              <w:t>Липа</w:t>
            </w:r>
          </w:p>
        </w:tc>
        <w:tc>
          <w:tcPr>
            <w:tcBorders>
              <w:top w:color="00000A" w:space="0" w:sz="6" w:val="single"/>
              <w:left w:color="00000A" w:space="0" w:sz="6" w:val="single"/>
              <w:bottom w:color="00000A" w:space="0" w:sz="6" w:val="single"/>
              <w:right w:color="00000A" w:space="0" w:sz="6" w:val="single"/>
            </w:tcBorders>
            <w:shd w:fill="auto"/>
            <w:tcW w:type="dxa" w:w="1276"/>
            <w:tcMar>
              <w:top w:type="dxa" w:w="0"/>
              <w:left w:type="dxa" w:w="108"/>
              <w:bottom w:type="dxa" w:w="0"/>
              <w:right w:type="dxa" w:w="108"/>
            </w:tcMar>
          </w:tcPr>
          <w:p>
            <w:pPr>
              <w:pStyle w:val="style0"/>
              <w:jc w:val="center"/>
              <w:ind w:hanging="0" w:left="0" w:right="0"/>
              <w:spacing w:line="360" w:lineRule="atLeast"/>
            </w:pPr>
            <w:r>
              <w:rPr>
                <w:sz w:val="28"/>
                <w:szCs w:val="28"/>
              </w:rPr>
              <w:t>Береза</w:t>
            </w:r>
          </w:p>
        </w:tc>
        <w:tc>
          <w:tcPr>
            <w:tcBorders>
              <w:top w:color="00000A" w:space="0" w:sz="6" w:val="single"/>
              <w:left w:color="00000A" w:space="0" w:sz="6" w:val="single"/>
              <w:bottom w:color="00000A" w:space="0" w:sz="6" w:val="single"/>
              <w:right w:color="00000A" w:space="0" w:sz="6" w:val="single"/>
            </w:tcBorders>
            <w:shd w:fill="auto"/>
            <w:tcW w:type="dxa" w:w="1275"/>
            <w:tcMar>
              <w:top w:type="dxa" w:w="0"/>
              <w:left w:type="dxa" w:w="108"/>
              <w:bottom w:type="dxa" w:w="0"/>
              <w:right w:type="dxa" w:w="108"/>
            </w:tcMar>
          </w:tcPr>
          <w:p>
            <w:pPr>
              <w:pStyle w:val="style0"/>
              <w:jc w:val="center"/>
              <w:ind w:hanging="0" w:left="0" w:right="0"/>
              <w:spacing w:line="360" w:lineRule="atLeast"/>
            </w:pPr>
            <w:r>
              <w:rPr>
                <w:sz w:val="28"/>
                <w:szCs w:val="28"/>
              </w:rPr>
              <w:t>Тополь</w:t>
            </w:r>
          </w:p>
        </w:tc>
        <w:tc>
          <w:tcPr>
            <w:tcBorders>
              <w:top w:color="00000A" w:space="0" w:sz="6" w:val="single"/>
              <w:left w:color="00000A" w:space="0" w:sz="6" w:val="single"/>
              <w:bottom w:color="00000A" w:space="0" w:sz="6" w:val="single"/>
              <w:right w:color="00000A" w:space="0" w:sz="6" w:val="single"/>
            </w:tcBorders>
            <w:shd w:fill="auto"/>
            <w:tcW w:type="dxa" w:w="1616"/>
            <w:tcMar>
              <w:top w:type="dxa" w:w="0"/>
              <w:left w:type="dxa" w:w="108"/>
              <w:bottom w:type="dxa" w:w="0"/>
              <w:right w:type="dxa" w:w="108"/>
            </w:tcMar>
          </w:tcPr>
          <w:p>
            <w:pPr>
              <w:pStyle w:val="style0"/>
              <w:ind w:hanging="0" w:left="0" w:right="0"/>
              <w:spacing w:line="360" w:lineRule="atLeast"/>
            </w:pPr>
            <w:r>
              <w:rPr>
                <w:sz w:val="28"/>
                <w:i/>
                <w:szCs w:val="28"/>
                <w:lang w:val="en-US"/>
              </w:rPr>
            </w:r>
          </w:p>
        </w:tc>
      </w:tr>
      <w:tr>
        <w:trPr>
          <w:cantSplit w:val="off"/>
        </w:trPr>
        <w:tc>
          <w:tcPr>
            <w:tcBorders>
              <w:top w:color="00000A" w:space="0" w:sz="6" w:val="single"/>
              <w:left w:color="00000A" w:space="0" w:sz="6" w:val="single"/>
              <w:bottom w:color="00000A" w:space="0" w:sz="6" w:val="single"/>
              <w:right w:color="00000A" w:space="0" w:sz="6" w:val="single"/>
            </w:tcBorders>
            <w:shd w:fill="auto"/>
            <w:tcW w:type="dxa" w:w="2659"/>
            <w:tcMar>
              <w:top w:type="dxa" w:w="0"/>
              <w:left w:type="dxa" w:w="108"/>
              <w:bottom w:type="dxa" w:w="0"/>
              <w:right w:type="dxa" w:w="108"/>
            </w:tcMar>
          </w:tcPr>
          <w:p>
            <w:pPr>
              <w:pStyle w:val="style0"/>
              <w:jc w:val="left"/>
              <w:ind w:hanging="0" w:left="0" w:right="0"/>
              <w:spacing w:line="360" w:lineRule="atLeast"/>
            </w:pPr>
            <w:r>
              <w:rPr>
                <w:sz w:val="28"/>
                <w:szCs w:val="28"/>
              </w:rPr>
              <w:t>Число видов лишайников</w:t>
            </w:r>
          </w:p>
        </w:tc>
        <w:tc>
          <w:tcPr>
            <w:tcBorders>
              <w:top w:color="00000A" w:space="0" w:sz="6" w:val="single"/>
              <w:left w:color="00000A" w:space="0" w:sz="6" w:val="single"/>
              <w:bottom w:color="00000A" w:space="0" w:sz="6" w:val="single"/>
              <w:right w:color="00000A" w:space="0" w:sz="6" w:val="single"/>
            </w:tcBorders>
            <w:shd w:fill="auto"/>
            <w:tcW w:type="dxa" w:w="709"/>
            <w:tcMar>
              <w:top w:type="dxa" w:w="0"/>
              <w:left w:type="dxa" w:w="108"/>
              <w:bottom w:type="dxa" w:w="0"/>
              <w:right w:type="dxa" w:w="108"/>
            </w:tcMar>
          </w:tcPr>
          <w:p>
            <w:pPr>
              <w:pStyle w:val="style0"/>
              <w:jc w:val="center"/>
              <w:ind w:hanging="0" w:left="0" w:right="0"/>
              <w:spacing w:line="360" w:lineRule="atLeast"/>
            </w:pPr>
            <w:r>
              <w:rPr>
                <w:sz w:val="28"/>
                <w:szCs w:val="28"/>
              </w:rPr>
              <w:t>0</w:t>
            </w:r>
          </w:p>
        </w:tc>
        <w:tc>
          <w:tcPr>
            <w:tcBorders>
              <w:top w:color="00000A" w:space="0" w:sz="6" w:val="single"/>
              <w:left w:color="00000A" w:space="0" w:sz="6" w:val="single"/>
              <w:bottom w:color="00000A" w:space="0" w:sz="6" w:val="single"/>
              <w:right w:color="00000A" w:space="0" w:sz="6" w:val="single"/>
            </w:tcBorders>
            <w:shd w:fill="auto"/>
            <w:tcW w:type="dxa" w:w="991"/>
            <w:tcMar>
              <w:top w:type="dxa" w:w="0"/>
              <w:left w:type="dxa" w:w="108"/>
              <w:bottom w:type="dxa" w:w="0"/>
              <w:right w:type="dxa" w:w="108"/>
            </w:tcMar>
          </w:tcPr>
          <w:p>
            <w:pPr>
              <w:pStyle w:val="style0"/>
              <w:jc w:val="center"/>
              <w:ind w:hanging="0" w:left="0" w:right="0"/>
              <w:spacing w:line="360" w:lineRule="atLeast"/>
            </w:pPr>
            <w:r>
              <w:rPr>
                <w:sz w:val="28"/>
                <w:szCs w:val="28"/>
              </w:rPr>
              <w:t>3</w:t>
            </w:r>
          </w:p>
        </w:tc>
        <w:tc>
          <w:tcPr>
            <w:tcBorders>
              <w:top w:color="00000A" w:space="0" w:sz="6" w:val="single"/>
              <w:left w:color="00000A" w:space="0" w:sz="6" w:val="single"/>
              <w:bottom w:color="00000A" w:space="0" w:sz="6" w:val="single"/>
              <w:right w:color="00000A" w:space="0" w:sz="6" w:val="single"/>
            </w:tcBorders>
            <w:shd w:fill="auto"/>
            <w:tcW w:type="dxa" w:w="1276"/>
            <w:tcMar>
              <w:top w:type="dxa" w:w="0"/>
              <w:left w:type="dxa" w:w="108"/>
              <w:bottom w:type="dxa" w:w="0"/>
              <w:right w:type="dxa" w:w="108"/>
            </w:tcMar>
          </w:tcPr>
          <w:p>
            <w:pPr>
              <w:pStyle w:val="style0"/>
              <w:jc w:val="center"/>
              <w:ind w:hanging="0" w:left="0" w:right="0"/>
              <w:spacing w:line="360" w:lineRule="atLeast"/>
            </w:pPr>
            <w:r>
              <w:rPr>
                <w:sz w:val="28"/>
                <w:szCs w:val="28"/>
              </w:rPr>
              <w:t>0</w:t>
            </w:r>
          </w:p>
        </w:tc>
        <w:tc>
          <w:tcPr>
            <w:tcBorders>
              <w:top w:color="00000A" w:space="0" w:sz="6" w:val="single"/>
              <w:left w:color="00000A" w:space="0" w:sz="6" w:val="single"/>
              <w:bottom w:color="00000A" w:space="0" w:sz="6" w:val="single"/>
              <w:right w:color="00000A" w:space="0" w:sz="6" w:val="single"/>
            </w:tcBorders>
            <w:shd w:fill="auto"/>
            <w:tcW w:type="dxa" w:w="1275"/>
            <w:tcMar>
              <w:top w:type="dxa" w:w="0"/>
              <w:left w:type="dxa" w:w="108"/>
              <w:bottom w:type="dxa" w:w="0"/>
              <w:right w:type="dxa" w:w="108"/>
            </w:tcMar>
          </w:tcPr>
          <w:p>
            <w:pPr>
              <w:pStyle w:val="style0"/>
              <w:jc w:val="center"/>
              <w:ind w:hanging="0" w:left="0" w:right="0"/>
              <w:spacing w:line="360" w:lineRule="atLeast"/>
            </w:pPr>
            <w:r>
              <w:rPr>
                <w:sz w:val="28"/>
                <w:szCs w:val="28"/>
              </w:rPr>
              <w:t>0</w:t>
            </w:r>
          </w:p>
        </w:tc>
        <w:tc>
          <w:tcPr>
            <w:tcBorders>
              <w:top w:color="00000A" w:space="0" w:sz="6" w:val="single"/>
              <w:left w:color="00000A" w:space="0" w:sz="6" w:val="single"/>
              <w:bottom w:color="00000A" w:space="0" w:sz="6" w:val="single"/>
              <w:right w:color="00000A" w:space="0" w:sz="6" w:val="single"/>
            </w:tcBorders>
            <w:shd w:fill="auto"/>
            <w:tcW w:type="dxa" w:w="1616"/>
            <w:tcMar>
              <w:top w:type="dxa" w:w="0"/>
              <w:left w:type="dxa" w:w="108"/>
              <w:bottom w:type="dxa" w:w="0"/>
              <w:right w:type="dxa" w:w="108"/>
            </w:tcMar>
          </w:tcPr>
          <w:p>
            <w:pPr>
              <w:pStyle w:val="style0"/>
              <w:jc w:val="center"/>
              <w:ind w:hanging="0" w:left="0" w:right="0"/>
              <w:spacing w:line="360" w:lineRule="atLeast"/>
            </w:pPr>
            <w:r>
              <w:rPr>
                <w:sz w:val="28"/>
                <w:szCs w:val="28"/>
              </w:rPr>
              <w:t>3</w:t>
            </w:r>
          </w:p>
        </w:tc>
      </w:tr>
      <w:tr>
        <w:trPr>
          <w:cantSplit w:val="off"/>
        </w:trPr>
        <w:tc>
          <w:tcPr>
            <w:tcBorders>
              <w:top w:color="00000A" w:space="0" w:sz="6" w:val="single"/>
              <w:left w:color="00000A" w:space="0" w:sz="6" w:val="single"/>
              <w:bottom w:color="00000A" w:space="0" w:sz="6" w:val="single"/>
              <w:right w:color="00000A" w:space="0" w:sz="6" w:val="single"/>
            </w:tcBorders>
            <w:shd w:fill="auto"/>
            <w:tcW w:type="dxa" w:w="2659"/>
            <w:tcMar>
              <w:top w:type="dxa" w:w="0"/>
              <w:left w:type="dxa" w:w="108"/>
              <w:bottom w:type="dxa" w:w="0"/>
              <w:right w:type="dxa" w:w="108"/>
            </w:tcMar>
          </w:tcPr>
          <w:p>
            <w:pPr>
              <w:pStyle w:val="style0"/>
              <w:jc w:val="left"/>
              <w:ind w:hanging="0" w:left="0" w:right="0"/>
              <w:spacing w:line="360" w:lineRule="atLeast"/>
            </w:pPr>
            <w:r>
              <w:rPr>
                <w:sz w:val="28"/>
                <w:szCs w:val="28"/>
              </w:rPr>
              <w:t>Всего обследовано деревьев</w:t>
            </w:r>
          </w:p>
        </w:tc>
        <w:tc>
          <w:tcPr>
            <w:tcBorders>
              <w:top w:color="00000A" w:space="0" w:sz="6" w:val="single"/>
              <w:left w:color="00000A" w:space="0" w:sz="6" w:val="single"/>
              <w:bottom w:color="00000A" w:space="0" w:sz="6" w:val="single"/>
              <w:right w:color="00000A" w:space="0" w:sz="6" w:val="single"/>
            </w:tcBorders>
            <w:shd w:fill="auto"/>
            <w:tcW w:type="dxa" w:w="709"/>
            <w:tcMar>
              <w:top w:type="dxa" w:w="0"/>
              <w:left w:type="dxa" w:w="108"/>
              <w:bottom w:type="dxa" w:w="0"/>
              <w:right w:type="dxa" w:w="108"/>
            </w:tcMar>
          </w:tcPr>
          <w:p>
            <w:pPr>
              <w:pStyle w:val="style0"/>
              <w:jc w:val="center"/>
              <w:ind w:hanging="0" w:left="0" w:right="0"/>
              <w:spacing w:line="360" w:lineRule="atLeast"/>
            </w:pPr>
            <w:r>
              <w:rPr>
                <w:sz w:val="28"/>
                <w:szCs w:val="28"/>
              </w:rPr>
              <w:t>25</w:t>
            </w:r>
          </w:p>
        </w:tc>
        <w:tc>
          <w:tcPr>
            <w:tcBorders>
              <w:top w:color="00000A" w:space="0" w:sz="6" w:val="single"/>
              <w:left w:color="00000A" w:space="0" w:sz="6" w:val="single"/>
              <w:bottom w:color="00000A" w:space="0" w:sz="6" w:val="single"/>
              <w:right w:color="00000A" w:space="0" w:sz="6" w:val="single"/>
            </w:tcBorders>
            <w:shd w:fill="auto"/>
            <w:tcW w:type="dxa" w:w="991"/>
            <w:tcMar>
              <w:top w:type="dxa" w:w="0"/>
              <w:left w:type="dxa" w:w="108"/>
              <w:bottom w:type="dxa" w:w="0"/>
              <w:right w:type="dxa" w:w="108"/>
            </w:tcMar>
          </w:tcPr>
          <w:p>
            <w:pPr>
              <w:pStyle w:val="style0"/>
              <w:jc w:val="center"/>
              <w:ind w:hanging="0" w:left="0" w:right="0"/>
              <w:spacing w:line="360" w:lineRule="atLeast"/>
            </w:pPr>
            <w:r>
              <w:rPr>
                <w:sz w:val="28"/>
                <w:szCs w:val="28"/>
              </w:rPr>
              <w:t>25</w:t>
            </w:r>
          </w:p>
        </w:tc>
        <w:tc>
          <w:tcPr>
            <w:tcBorders>
              <w:top w:color="00000A" w:space="0" w:sz="6" w:val="single"/>
              <w:left w:color="00000A" w:space="0" w:sz="6" w:val="single"/>
              <w:bottom w:color="00000A" w:space="0" w:sz="6" w:val="single"/>
              <w:right w:color="00000A" w:space="0" w:sz="6" w:val="single"/>
            </w:tcBorders>
            <w:shd w:fill="auto"/>
            <w:tcW w:type="dxa" w:w="1276"/>
            <w:tcMar>
              <w:top w:type="dxa" w:w="0"/>
              <w:left w:type="dxa" w:w="108"/>
              <w:bottom w:type="dxa" w:w="0"/>
              <w:right w:type="dxa" w:w="108"/>
            </w:tcMar>
          </w:tcPr>
          <w:p>
            <w:pPr>
              <w:pStyle w:val="style0"/>
              <w:jc w:val="center"/>
              <w:ind w:hanging="0" w:left="0" w:right="0"/>
              <w:spacing w:line="360" w:lineRule="atLeast"/>
            </w:pPr>
            <w:r>
              <w:rPr>
                <w:sz w:val="28"/>
                <w:szCs w:val="28"/>
              </w:rPr>
              <w:t>25</w:t>
            </w:r>
          </w:p>
        </w:tc>
        <w:tc>
          <w:tcPr>
            <w:tcBorders>
              <w:top w:color="00000A" w:space="0" w:sz="6" w:val="single"/>
              <w:left w:color="00000A" w:space="0" w:sz="6" w:val="single"/>
              <w:bottom w:color="00000A" w:space="0" w:sz="6" w:val="single"/>
              <w:right w:color="00000A" w:space="0" w:sz="6" w:val="single"/>
            </w:tcBorders>
            <w:shd w:fill="auto"/>
            <w:tcW w:type="dxa" w:w="1275"/>
            <w:tcMar>
              <w:top w:type="dxa" w:w="0"/>
              <w:left w:type="dxa" w:w="108"/>
              <w:bottom w:type="dxa" w:w="0"/>
              <w:right w:type="dxa" w:w="108"/>
            </w:tcMar>
          </w:tcPr>
          <w:p>
            <w:pPr>
              <w:pStyle w:val="style0"/>
              <w:jc w:val="center"/>
              <w:ind w:hanging="0" w:left="0" w:right="0"/>
              <w:spacing w:line="360" w:lineRule="atLeast"/>
            </w:pPr>
            <w:r>
              <w:rPr>
                <w:sz w:val="28"/>
                <w:szCs w:val="28"/>
              </w:rPr>
              <w:t>25</w:t>
            </w:r>
          </w:p>
        </w:tc>
        <w:tc>
          <w:tcPr>
            <w:tcBorders>
              <w:top w:color="00000A" w:space="0" w:sz="6" w:val="single"/>
              <w:left w:color="00000A" w:space="0" w:sz="6" w:val="single"/>
              <w:bottom w:color="00000A" w:space="0" w:sz="6" w:val="single"/>
              <w:right w:color="00000A" w:space="0" w:sz="6" w:val="single"/>
            </w:tcBorders>
            <w:shd w:fill="auto"/>
            <w:tcW w:type="dxa" w:w="1616"/>
            <w:tcMar>
              <w:top w:type="dxa" w:w="0"/>
              <w:left w:type="dxa" w:w="108"/>
              <w:bottom w:type="dxa" w:w="0"/>
              <w:right w:type="dxa" w:w="108"/>
            </w:tcMar>
          </w:tcPr>
          <w:p>
            <w:pPr>
              <w:pStyle w:val="style0"/>
              <w:jc w:val="center"/>
              <w:ind w:hanging="0" w:left="0" w:right="0"/>
              <w:spacing w:line="360" w:lineRule="atLeast"/>
            </w:pPr>
            <w:r>
              <w:rPr>
                <w:sz w:val="28"/>
                <w:szCs w:val="28"/>
              </w:rPr>
              <w:t>100</w:t>
            </w:r>
          </w:p>
        </w:tc>
      </w:tr>
      <w:tr>
        <w:trPr>
          <w:cantSplit w:val="off"/>
        </w:trPr>
        <w:tc>
          <w:tcPr>
            <w:tcBorders>
              <w:top w:color="00000A" w:space="0" w:sz="6" w:val="single"/>
              <w:left w:color="00000A" w:space="0" w:sz="6" w:val="single"/>
              <w:bottom w:color="00000A" w:space="0" w:sz="6" w:val="single"/>
              <w:right w:color="00000A" w:space="0" w:sz="6" w:val="single"/>
            </w:tcBorders>
            <w:shd w:fill="auto"/>
            <w:tcW w:type="dxa" w:w="2659"/>
            <w:tcMar>
              <w:top w:type="dxa" w:w="0"/>
              <w:left w:type="dxa" w:w="108"/>
              <w:bottom w:type="dxa" w:w="0"/>
              <w:right w:type="dxa" w:w="108"/>
            </w:tcMar>
          </w:tcPr>
          <w:p>
            <w:pPr>
              <w:pStyle w:val="style0"/>
              <w:jc w:val="left"/>
              <w:ind w:hanging="0" w:left="0" w:right="0"/>
              <w:spacing w:line="360" w:lineRule="atLeast"/>
            </w:pPr>
            <w:r>
              <w:rPr>
                <w:sz w:val="28"/>
                <w:szCs w:val="28"/>
              </w:rPr>
              <w:t>Из них заселено лишайниками</w:t>
            </w:r>
          </w:p>
        </w:tc>
        <w:tc>
          <w:tcPr>
            <w:tcBorders>
              <w:top w:color="00000A" w:space="0" w:sz="6" w:val="single"/>
              <w:left w:color="00000A" w:space="0" w:sz="6" w:val="single"/>
              <w:bottom w:color="00000A" w:space="0" w:sz="6" w:val="single"/>
              <w:right w:color="00000A" w:space="0" w:sz="6" w:val="single"/>
            </w:tcBorders>
            <w:shd w:fill="auto"/>
            <w:tcW w:type="dxa" w:w="709"/>
            <w:tcMar>
              <w:top w:type="dxa" w:w="0"/>
              <w:left w:type="dxa" w:w="108"/>
              <w:bottom w:type="dxa" w:w="0"/>
              <w:right w:type="dxa" w:w="108"/>
            </w:tcMar>
          </w:tcPr>
          <w:p>
            <w:pPr>
              <w:pStyle w:val="style0"/>
              <w:jc w:val="center"/>
              <w:ind w:hanging="0" w:left="0" w:right="0"/>
              <w:spacing w:line="360" w:lineRule="atLeast"/>
            </w:pPr>
            <w:r>
              <w:rPr>
                <w:sz w:val="28"/>
                <w:szCs w:val="28"/>
              </w:rPr>
              <w:t>0</w:t>
            </w:r>
          </w:p>
        </w:tc>
        <w:tc>
          <w:tcPr>
            <w:tcBorders>
              <w:top w:color="00000A" w:space="0" w:sz="6" w:val="single"/>
              <w:left w:color="00000A" w:space="0" w:sz="6" w:val="single"/>
              <w:bottom w:color="00000A" w:space="0" w:sz="6" w:val="single"/>
              <w:right w:color="00000A" w:space="0" w:sz="6" w:val="single"/>
            </w:tcBorders>
            <w:shd w:fill="auto"/>
            <w:tcW w:type="dxa" w:w="991"/>
            <w:tcMar>
              <w:top w:type="dxa" w:w="0"/>
              <w:left w:type="dxa" w:w="108"/>
              <w:bottom w:type="dxa" w:w="0"/>
              <w:right w:type="dxa" w:w="108"/>
            </w:tcMar>
          </w:tcPr>
          <w:p>
            <w:pPr>
              <w:pStyle w:val="style0"/>
              <w:jc w:val="center"/>
              <w:ind w:hanging="0" w:left="0" w:right="0"/>
              <w:spacing w:line="360" w:lineRule="atLeast"/>
            </w:pPr>
            <w:r>
              <w:rPr>
                <w:sz w:val="28"/>
                <w:szCs w:val="28"/>
              </w:rPr>
              <w:t>6</w:t>
            </w:r>
          </w:p>
        </w:tc>
        <w:tc>
          <w:tcPr>
            <w:tcBorders>
              <w:top w:color="00000A" w:space="0" w:sz="6" w:val="single"/>
              <w:left w:color="00000A" w:space="0" w:sz="6" w:val="single"/>
              <w:bottom w:color="00000A" w:space="0" w:sz="6" w:val="single"/>
              <w:right w:color="00000A" w:space="0" w:sz="6" w:val="single"/>
            </w:tcBorders>
            <w:shd w:fill="auto"/>
            <w:tcW w:type="dxa" w:w="1276"/>
            <w:tcMar>
              <w:top w:type="dxa" w:w="0"/>
              <w:left w:type="dxa" w:w="108"/>
              <w:bottom w:type="dxa" w:w="0"/>
              <w:right w:type="dxa" w:w="108"/>
            </w:tcMar>
          </w:tcPr>
          <w:p>
            <w:pPr>
              <w:pStyle w:val="style0"/>
              <w:jc w:val="center"/>
              <w:ind w:hanging="0" w:left="0" w:right="0"/>
              <w:spacing w:line="360" w:lineRule="atLeast"/>
            </w:pPr>
            <w:r>
              <w:rPr>
                <w:sz w:val="28"/>
                <w:szCs w:val="28"/>
              </w:rPr>
              <w:t>0</w:t>
            </w:r>
          </w:p>
        </w:tc>
        <w:tc>
          <w:tcPr>
            <w:tcBorders>
              <w:top w:color="00000A" w:space="0" w:sz="6" w:val="single"/>
              <w:left w:color="00000A" w:space="0" w:sz="6" w:val="single"/>
              <w:bottom w:color="00000A" w:space="0" w:sz="6" w:val="single"/>
              <w:right w:color="00000A" w:space="0" w:sz="6" w:val="single"/>
            </w:tcBorders>
            <w:shd w:fill="auto"/>
            <w:tcW w:type="dxa" w:w="1275"/>
            <w:tcMar>
              <w:top w:type="dxa" w:w="0"/>
              <w:left w:type="dxa" w:w="108"/>
              <w:bottom w:type="dxa" w:w="0"/>
              <w:right w:type="dxa" w:w="108"/>
            </w:tcMar>
          </w:tcPr>
          <w:p>
            <w:pPr>
              <w:pStyle w:val="style0"/>
              <w:jc w:val="center"/>
              <w:ind w:hanging="0" w:left="0" w:right="0"/>
              <w:spacing w:line="360" w:lineRule="atLeast"/>
            </w:pPr>
            <w:r>
              <w:rPr>
                <w:sz w:val="28"/>
                <w:szCs w:val="28"/>
              </w:rPr>
              <w:t>0</w:t>
            </w:r>
          </w:p>
        </w:tc>
        <w:tc>
          <w:tcPr>
            <w:tcBorders>
              <w:top w:color="00000A" w:space="0" w:sz="6" w:val="single"/>
              <w:left w:color="00000A" w:space="0" w:sz="6" w:val="single"/>
              <w:bottom w:color="00000A" w:space="0" w:sz="6" w:val="single"/>
              <w:right w:color="00000A" w:space="0" w:sz="6" w:val="single"/>
            </w:tcBorders>
            <w:shd w:fill="auto"/>
            <w:tcW w:type="dxa" w:w="1616"/>
            <w:tcMar>
              <w:top w:type="dxa" w:w="0"/>
              <w:left w:type="dxa" w:w="108"/>
              <w:bottom w:type="dxa" w:w="0"/>
              <w:right w:type="dxa" w:w="108"/>
            </w:tcMar>
          </w:tcPr>
          <w:p>
            <w:pPr>
              <w:pStyle w:val="style0"/>
              <w:jc w:val="center"/>
              <w:ind w:hanging="0" w:left="0" w:right="0"/>
              <w:spacing w:line="360" w:lineRule="atLeast"/>
            </w:pPr>
            <w:r>
              <w:rPr>
                <w:sz w:val="28"/>
                <w:szCs w:val="28"/>
              </w:rPr>
              <w:t>6</w:t>
            </w:r>
          </w:p>
        </w:tc>
      </w:tr>
      <w:tr>
        <w:trPr>
          <w:cantSplit w:val="off"/>
        </w:trPr>
        <w:tc>
          <w:tcPr>
            <w:tcBorders>
              <w:top w:color="00000A" w:space="0" w:sz="6" w:val="single"/>
              <w:left w:color="00000A" w:space="0" w:sz="6" w:val="single"/>
              <w:bottom w:color="00000A" w:space="0" w:sz="6" w:val="single"/>
              <w:right w:color="00000A" w:space="0" w:sz="6" w:val="single"/>
            </w:tcBorders>
            <w:shd w:fill="auto"/>
            <w:tcW w:type="dxa" w:w="2659"/>
            <w:tcMar>
              <w:top w:type="dxa" w:w="0"/>
              <w:left w:type="dxa" w:w="108"/>
              <w:bottom w:type="dxa" w:w="0"/>
              <w:right w:type="dxa" w:w="108"/>
            </w:tcMar>
          </w:tcPr>
          <w:p>
            <w:pPr>
              <w:pStyle w:val="style0"/>
              <w:jc w:val="left"/>
              <w:ind w:hanging="0" w:left="0" w:right="0"/>
              <w:spacing w:line="360" w:lineRule="atLeast"/>
            </w:pPr>
            <w:r>
              <w:rPr>
                <w:sz w:val="28"/>
                <w:szCs w:val="28"/>
              </w:rPr>
              <w:t>Встречаемость лишайников в %</w:t>
            </w:r>
          </w:p>
        </w:tc>
        <w:tc>
          <w:tcPr>
            <w:tcBorders>
              <w:top w:color="00000A" w:space="0" w:sz="6" w:val="single"/>
              <w:left w:color="00000A" w:space="0" w:sz="6" w:val="single"/>
              <w:bottom w:color="00000A" w:space="0" w:sz="6" w:val="single"/>
              <w:right w:color="00000A" w:space="0" w:sz="6" w:val="single"/>
            </w:tcBorders>
            <w:shd w:fill="auto"/>
            <w:tcW w:type="dxa" w:w="709"/>
            <w:tcMar>
              <w:top w:type="dxa" w:w="0"/>
              <w:left w:type="dxa" w:w="108"/>
              <w:bottom w:type="dxa" w:w="0"/>
              <w:right w:type="dxa" w:w="108"/>
            </w:tcMar>
          </w:tcPr>
          <w:p>
            <w:pPr>
              <w:pStyle w:val="style0"/>
              <w:jc w:val="center"/>
              <w:ind w:hanging="0" w:left="0" w:right="0"/>
              <w:spacing w:line="360" w:lineRule="atLeast"/>
            </w:pPr>
            <w:r>
              <w:rPr>
                <w:sz w:val="28"/>
                <w:szCs w:val="28"/>
              </w:rPr>
              <w:t>0</w:t>
            </w:r>
          </w:p>
        </w:tc>
        <w:tc>
          <w:tcPr>
            <w:tcBorders>
              <w:top w:color="00000A" w:space="0" w:sz="6" w:val="single"/>
              <w:left w:color="00000A" w:space="0" w:sz="6" w:val="single"/>
              <w:bottom w:color="00000A" w:space="0" w:sz="6" w:val="single"/>
              <w:right w:color="00000A" w:space="0" w:sz="6" w:val="single"/>
            </w:tcBorders>
            <w:shd w:fill="auto"/>
            <w:tcW w:type="dxa" w:w="991"/>
            <w:tcMar>
              <w:top w:type="dxa" w:w="0"/>
              <w:left w:type="dxa" w:w="108"/>
              <w:bottom w:type="dxa" w:w="0"/>
              <w:right w:type="dxa" w:w="108"/>
            </w:tcMar>
          </w:tcPr>
          <w:p>
            <w:pPr>
              <w:pStyle w:val="style0"/>
              <w:jc w:val="center"/>
              <w:ind w:hanging="0" w:left="0" w:right="0"/>
              <w:spacing w:line="360" w:lineRule="atLeast"/>
            </w:pPr>
            <w:r>
              <w:rPr>
                <w:sz w:val="28"/>
                <w:szCs w:val="28"/>
              </w:rPr>
              <w:t>24</w:t>
            </w:r>
          </w:p>
        </w:tc>
        <w:tc>
          <w:tcPr>
            <w:tcBorders>
              <w:top w:color="00000A" w:space="0" w:sz="6" w:val="single"/>
              <w:left w:color="00000A" w:space="0" w:sz="6" w:val="single"/>
              <w:bottom w:color="00000A" w:space="0" w:sz="6" w:val="single"/>
              <w:right w:color="00000A" w:space="0" w:sz="6" w:val="single"/>
            </w:tcBorders>
            <w:shd w:fill="auto"/>
            <w:tcW w:type="dxa" w:w="1276"/>
            <w:tcMar>
              <w:top w:type="dxa" w:w="0"/>
              <w:left w:type="dxa" w:w="108"/>
              <w:bottom w:type="dxa" w:w="0"/>
              <w:right w:type="dxa" w:w="108"/>
            </w:tcMar>
          </w:tcPr>
          <w:p>
            <w:pPr>
              <w:pStyle w:val="style0"/>
              <w:jc w:val="center"/>
              <w:ind w:hanging="0" w:left="0" w:right="0"/>
              <w:spacing w:line="360" w:lineRule="atLeast"/>
            </w:pPr>
            <w:r>
              <w:rPr>
                <w:sz w:val="28"/>
                <w:szCs w:val="28"/>
              </w:rPr>
              <w:t>0</w:t>
            </w:r>
          </w:p>
        </w:tc>
        <w:tc>
          <w:tcPr>
            <w:tcBorders>
              <w:top w:color="00000A" w:space="0" w:sz="6" w:val="single"/>
              <w:left w:color="00000A" w:space="0" w:sz="6" w:val="single"/>
              <w:bottom w:color="00000A" w:space="0" w:sz="6" w:val="single"/>
              <w:right w:color="00000A" w:space="0" w:sz="6" w:val="single"/>
            </w:tcBorders>
            <w:shd w:fill="auto"/>
            <w:tcW w:type="dxa" w:w="1275"/>
            <w:tcMar>
              <w:top w:type="dxa" w:w="0"/>
              <w:left w:type="dxa" w:w="108"/>
              <w:bottom w:type="dxa" w:w="0"/>
              <w:right w:type="dxa" w:w="108"/>
            </w:tcMar>
          </w:tcPr>
          <w:p>
            <w:pPr>
              <w:pStyle w:val="style0"/>
              <w:jc w:val="center"/>
              <w:ind w:hanging="0" w:left="0" w:right="0"/>
              <w:spacing w:line="360" w:lineRule="atLeast"/>
            </w:pPr>
            <w:r>
              <w:rPr>
                <w:sz w:val="28"/>
                <w:szCs w:val="28"/>
              </w:rPr>
              <w:t>0</w:t>
            </w:r>
          </w:p>
        </w:tc>
        <w:tc>
          <w:tcPr>
            <w:tcBorders>
              <w:top w:color="00000A" w:space="0" w:sz="6" w:val="single"/>
              <w:left w:color="00000A" w:space="0" w:sz="6" w:val="single"/>
              <w:bottom w:color="00000A" w:space="0" w:sz="6" w:val="single"/>
              <w:right w:color="00000A" w:space="0" w:sz="6" w:val="single"/>
            </w:tcBorders>
            <w:shd w:fill="auto"/>
            <w:tcW w:type="dxa" w:w="1616"/>
            <w:tcMar>
              <w:top w:type="dxa" w:w="0"/>
              <w:left w:type="dxa" w:w="108"/>
              <w:bottom w:type="dxa" w:w="0"/>
              <w:right w:type="dxa" w:w="108"/>
            </w:tcMar>
          </w:tcPr>
          <w:p>
            <w:pPr>
              <w:pStyle w:val="style0"/>
              <w:jc w:val="center"/>
              <w:ind w:hanging="0" w:left="0" w:right="0"/>
              <w:spacing w:line="360" w:lineRule="atLeast"/>
            </w:pPr>
            <w:r>
              <w:rPr>
                <w:sz w:val="28"/>
                <w:szCs w:val="28"/>
              </w:rPr>
              <w:t>6</w:t>
            </w:r>
          </w:p>
        </w:tc>
      </w:tr>
    </w:tbl>
    <w:p>
      <w:pPr>
        <w:pStyle w:val="style0"/>
        <w:spacing w:line="360" w:lineRule="atLeast"/>
      </w:pPr>
      <w:r>
        <w:rPr>
          <w:sz w:val="28"/>
          <w:szCs w:val="28"/>
        </w:rPr>
      </w:r>
    </w:p>
    <w:p>
      <w:pPr>
        <w:pStyle w:val="style0"/>
        <w:jc w:val="center"/>
        <w:spacing w:line="360" w:lineRule="atLeast"/>
      </w:pPr>
      <w:r>
        <w:rPr>
          <w:sz w:val="28"/>
          <w:i/>
          <w:szCs w:val="28"/>
        </w:rPr>
        <w:t>Участок «Воронцовский парк»</w:t>
      </w:r>
      <w:r>
        <w:rPr>
          <w:sz w:val="28"/>
          <w:i/>
          <w:szCs w:val="28"/>
          <w:lang w:val="en-US"/>
        </w:rPr>
        <w:t>.</w:t>
      </w:r>
    </w:p>
    <w:tbl>
      <w:tblPr>
        <w:tblBorders>
          <w:top w:color="00000A" w:space="0" w:sz="6" w:val="single"/>
          <w:left w:color="00000A" w:space="0" w:sz="6" w:val="single"/>
          <w:bottom w:color="00000A" w:space="0" w:sz="6" w:val="single"/>
          <w:right w:color="00000A" w:space="0" w:sz="6" w:val="single"/>
        </w:tblBorders>
        <w:jc w:val="left"/>
        <w:tblInd w:type="dxa" w:w="-108"/>
      </w:tblPr>
      <w:tblGrid>
        <w:gridCol w:w="2659"/>
        <w:gridCol w:w="4252"/>
        <w:gridCol w:w="1"/>
      </w:tblGrid>
      <w:tr>
        <w:trPr>
          <w:cantSplit w:val="off"/>
        </w:trPr>
        <w:tc>
          <w:tcPr>
            <w:tcBorders>
              <w:top w:color="00000A" w:space="0" w:sz="6" w:val="single"/>
              <w:left w:color="00000A" w:space="0" w:sz="6" w:val="single"/>
              <w:bottom w:color="00000A" w:space="0" w:sz="6" w:val="single"/>
              <w:right w:color="00000A" w:space="0" w:sz="6" w:val="single"/>
            </w:tcBorders>
            <w:shd w:fill="auto"/>
            <w:tcW w:type="dxa" w:w="2659"/>
            <w:tcMar>
              <w:top w:type="dxa" w:w="0"/>
              <w:left w:type="dxa" w:w="108"/>
              <w:bottom w:type="dxa" w:w="0"/>
              <w:right w:type="dxa" w:w="108"/>
            </w:tcMar>
          </w:tcPr>
          <w:p>
            <w:pPr>
              <w:pStyle w:val="style0"/>
              <w:jc w:val="center"/>
              <w:ind w:hanging="0" w:left="0" w:right="0"/>
              <w:spacing w:line="360" w:lineRule="atLeast"/>
            </w:pPr>
            <w:r>
              <w:rPr>
                <w:sz w:val="28"/>
                <w:szCs w:val="28"/>
              </w:rPr>
              <w:t>Критерий</w:t>
            </w:r>
          </w:p>
        </w:tc>
        <w:tc>
          <w:tcPr>
            <w:tcBorders>
              <w:top w:color="00000A" w:space="0" w:sz="6" w:val="single"/>
              <w:left w:color="00000A" w:space="0" w:sz="6" w:val="single"/>
              <w:bottom w:color="00000A" w:space="0" w:sz="6" w:val="single"/>
              <w:right w:color="00000A" w:space="0" w:sz="6" w:val="single"/>
            </w:tcBorders>
            <w:gridSpan w:val="4"/>
            <w:shd w:fill="auto"/>
            <w:tcW w:type="dxa" w:w="4252"/>
            <w:tcMar>
              <w:top w:type="dxa" w:w="0"/>
              <w:left w:type="dxa" w:w="108"/>
              <w:bottom w:type="dxa" w:w="0"/>
              <w:right w:type="dxa" w:w="108"/>
            </w:tcMar>
          </w:tcPr>
          <w:p>
            <w:pPr>
              <w:pStyle w:val="style0"/>
              <w:jc w:val="center"/>
              <w:ind w:hanging="0" w:left="0" w:right="0"/>
              <w:spacing w:line="360" w:lineRule="atLeast"/>
            </w:pPr>
            <w:r>
              <w:rPr>
                <w:sz w:val="28"/>
                <w:szCs w:val="28"/>
              </w:rPr>
              <w:t xml:space="preserve">П о р о д а </w:t>
            </w:r>
          </w:p>
        </w:tc>
        <w:tc>
          <w:tcPr>
            <w:tcBorders>
              <w:top w:color="00000A" w:space="0" w:sz="6" w:val="single"/>
              <w:left w:color="00000A" w:space="0" w:sz="6" w:val="single"/>
              <w:bottom w:color="00000A" w:space="0" w:sz="6" w:val="single"/>
              <w:right w:color="00000A" w:space="0" w:sz="6" w:val="single"/>
            </w:tcBorders>
            <w:shd w:fill="auto"/>
            <w:tcW w:type="dxa" w:w="1"/>
            <w:tcMar>
              <w:top w:type="dxa" w:w="0"/>
              <w:left w:type="dxa" w:w="108"/>
              <w:bottom w:type="dxa" w:w="0"/>
              <w:right w:type="dxa" w:w="108"/>
            </w:tcMar>
          </w:tcPr>
          <w:p>
            <w:pPr>
              <w:pStyle w:val="style0"/>
              <w:jc w:val="center"/>
              <w:ind w:hanging="0" w:left="0" w:right="0"/>
              <w:spacing w:line="360" w:lineRule="atLeast"/>
            </w:pPr>
            <w:r>
              <w:rPr>
                <w:sz w:val="28"/>
                <w:szCs w:val="28"/>
              </w:rPr>
              <w:t>Все породы</w:t>
            </w:r>
          </w:p>
        </w:tc>
      </w:tr>
      <w:tr>
        <w:trPr>
          <w:cantSplit w:val="off"/>
        </w:trPr>
        <w:tc>
          <w:tcPr>
            <w:tcBorders>
              <w:top w:color="00000A" w:space="0" w:sz="6" w:val="single"/>
              <w:left w:color="00000A" w:space="0" w:sz="6" w:val="single"/>
              <w:bottom w:color="00000A" w:space="0" w:sz="6" w:val="single"/>
              <w:right w:color="00000A" w:space="0" w:sz="6" w:val="single"/>
            </w:tcBorders>
            <w:shd w:fill="auto"/>
            <w:tcW w:type="dxa" w:w="2659"/>
            <w:tcMar>
              <w:top w:type="dxa" w:w="0"/>
              <w:left w:type="dxa" w:w="108"/>
              <w:bottom w:type="dxa" w:w="0"/>
              <w:right w:type="dxa" w:w="108"/>
            </w:tcMar>
          </w:tcPr>
          <w:p>
            <w:pPr>
              <w:pStyle w:val="style0"/>
              <w:ind w:hanging="0" w:left="0" w:right="0"/>
              <w:spacing w:line="360" w:lineRule="atLeast"/>
            </w:pPr>
            <w:r>
              <w:rPr>
                <w:sz w:val="28"/>
                <w:i/>
                <w:szCs w:val="28"/>
                <w:lang w:val="en-US"/>
              </w:rPr>
            </w:r>
          </w:p>
        </w:tc>
        <w:tc>
          <w:tcPr>
            <w:tcBorders>
              <w:top w:color="00000A" w:space="0" w:sz="6" w:val="single"/>
              <w:left w:color="00000A" w:space="0" w:sz="6" w:val="single"/>
              <w:bottom w:color="00000A" w:space="0" w:sz="6" w:val="single"/>
              <w:right w:color="00000A" w:space="0" w:sz="6" w:val="single"/>
            </w:tcBorders>
            <w:shd w:fill="auto"/>
            <w:tcW w:type="dxa" w:w="709"/>
            <w:tcMar>
              <w:top w:type="dxa" w:w="0"/>
              <w:left w:type="dxa" w:w="108"/>
              <w:bottom w:type="dxa" w:w="0"/>
              <w:right w:type="dxa" w:w="108"/>
            </w:tcMar>
          </w:tcPr>
          <w:p>
            <w:pPr>
              <w:pStyle w:val="style0"/>
              <w:jc w:val="center"/>
              <w:ind w:hanging="0" w:left="0" w:right="0"/>
              <w:spacing w:line="360" w:lineRule="atLeast"/>
            </w:pPr>
            <w:r>
              <w:rPr>
                <w:sz w:val="28"/>
                <w:szCs w:val="28"/>
              </w:rPr>
              <w:t>Дуб</w:t>
            </w:r>
          </w:p>
        </w:tc>
        <w:tc>
          <w:tcPr>
            <w:tcBorders>
              <w:top w:color="00000A" w:space="0" w:sz="6" w:val="single"/>
              <w:left w:color="00000A" w:space="0" w:sz="6" w:val="single"/>
              <w:bottom w:color="00000A" w:space="0" w:sz="6" w:val="single"/>
              <w:right w:color="00000A" w:space="0" w:sz="6" w:val="single"/>
            </w:tcBorders>
            <w:shd w:fill="auto"/>
            <w:tcW w:type="dxa" w:w="991"/>
            <w:tcMar>
              <w:top w:type="dxa" w:w="0"/>
              <w:left w:type="dxa" w:w="108"/>
              <w:bottom w:type="dxa" w:w="0"/>
              <w:right w:type="dxa" w:w="108"/>
            </w:tcMar>
          </w:tcPr>
          <w:p>
            <w:pPr>
              <w:pStyle w:val="style0"/>
              <w:jc w:val="center"/>
              <w:ind w:hanging="0" w:left="0" w:right="0"/>
              <w:spacing w:line="360" w:lineRule="atLeast"/>
            </w:pPr>
            <w:r>
              <w:rPr>
                <w:sz w:val="28"/>
                <w:szCs w:val="28"/>
              </w:rPr>
              <w:t>Липа</w:t>
            </w:r>
          </w:p>
        </w:tc>
        <w:tc>
          <w:tcPr>
            <w:tcBorders>
              <w:top w:color="00000A" w:space="0" w:sz="6" w:val="single"/>
              <w:left w:color="00000A" w:space="0" w:sz="6" w:val="single"/>
              <w:bottom w:color="00000A" w:space="0" w:sz="6" w:val="single"/>
              <w:right w:color="00000A" w:space="0" w:sz="6" w:val="single"/>
            </w:tcBorders>
            <w:shd w:fill="auto"/>
            <w:tcW w:type="dxa" w:w="1276"/>
            <w:tcMar>
              <w:top w:type="dxa" w:w="0"/>
              <w:left w:type="dxa" w:w="108"/>
              <w:bottom w:type="dxa" w:w="0"/>
              <w:right w:type="dxa" w:w="108"/>
            </w:tcMar>
          </w:tcPr>
          <w:p>
            <w:pPr>
              <w:pStyle w:val="style0"/>
              <w:jc w:val="center"/>
              <w:ind w:hanging="0" w:left="0" w:right="0"/>
              <w:spacing w:line="360" w:lineRule="atLeast"/>
            </w:pPr>
            <w:r>
              <w:rPr>
                <w:sz w:val="28"/>
                <w:szCs w:val="28"/>
              </w:rPr>
              <w:t>Береза</w:t>
            </w:r>
          </w:p>
        </w:tc>
        <w:tc>
          <w:tcPr>
            <w:tcBorders>
              <w:top w:color="00000A" w:space="0" w:sz="6" w:val="single"/>
              <w:left w:color="00000A" w:space="0" w:sz="6" w:val="single"/>
              <w:bottom w:color="00000A" w:space="0" w:sz="6" w:val="single"/>
              <w:right w:color="00000A" w:space="0" w:sz="6" w:val="single"/>
            </w:tcBorders>
            <w:shd w:fill="auto"/>
            <w:tcW w:type="dxa" w:w="1275"/>
            <w:tcMar>
              <w:top w:type="dxa" w:w="0"/>
              <w:left w:type="dxa" w:w="108"/>
              <w:bottom w:type="dxa" w:w="0"/>
              <w:right w:type="dxa" w:w="108"/>
            </w:tcMar>
          </w:tcPr>
          <w:p>
            <w:pPr>
              <w:pStyle w:val="style0"/>
              <w:jc w:val="center"/>
              <w:ind w:hanging="0" w:left="0" w:right="0"/>
              <w:spacing w:line="360" w:lineRule="atLeast"/>
            </w:pPr>
            <w:r>
              <w:rPr>
                <w:sz w:val="28"/>
                <w:szCs w:val="28"/>
              </w:rPr>
              <w:t>Тополь</w:t>
            </w:r>
          </w:p>
        </w:tc>
        <w:tc>
          <w:tcPr>
            <w:tcBorders>
              <w:top w:color="00000A" w:space="0" w:sz="6" w:val="single"/>
              <w:left w:color="00000A" w:space="0" w:sz="6" w:val="single"/>
              <w:bottom w:color="00000A" w:space="0" w:sz="6" w:val="single"/>
              <w:right w:color="00000A" w:space="0" w:sz="6" w:val="single"/>
            </w:tcBorders>
            <w:shd w:fill="auto"/>
            <w:tcW w:type="dxa" w:w="1616"/>
            <w:tcMar>
              <w:top w:type="dxa" w:w="0"/>
              <w:left w:type="dxa" w:w="108"/>
              <w:bottom w:type="dxa" w:w="0"/>
              <w:right w:type="dxa" w:w="108"/>
            </w:tcMar>
          </w:tcPr>
          <w:p>
            <w:pPr>
              <w:pStyle w:val="style0"/>
              <w:ind w:hanging="0" w:left="0" w:right="0"/>
              <w:spacing w:line="360" w:lineRule="atLeast"/>
            </w:pPr>
            <w:r>
              <w:rPr>
                <w:sz w:val="28"/>
                <w:i/>
                <w:szCs w:val="28"/>
                <w:lang w:val="en-US"/>
              </w:rPr>
            </w:r>
          </w:p>
        </w:tc>
      </w:tr>
      <w:tr>
        <w:trPr>
          <w:cantSplit w:val="off"/>
        </w:trPr>
        <w:tc>
          <w:tcPr>
            <w:tcBorders>
              <w:top w:color="00000A" w:space="0" w:sz="6" w:val="single"/>
              <w:left w:color="00000A" w:space="0" w:sz="6" w:val="single"/>
              <w:bottom w:color="00000A" w:space="0" w:sz="6" w:val="single"/>
              <w:right w:color="00000A" w:space="0" w:sz="6" w:val="single"/>
            </w:tcBorders>
            <w:shd w:fill="auto"/>
            <w:tcW w:type="dxa" w:w="2659"/>
            <w:tcMar>
              <w:top w:type="dxa" w:w="0"/>
              <w:left w:type="dxa" w:w="108"/>
              <w:bottom w:type="dxa" w:w="0"/>
              <w:right w:type="dxa" w:w="108"/>
            </w:tcMar>
          </w:tcPr>
          <w:p>
            <w:pPr>
              <w:pStyle w:val="style0"/>
              <w:jc w:val="left"/>
              <w:ind w:hanging="0" w:left="0" w:right="0"/>
              <w:spacing w:line="360" w:lineRule="atLeast"/>
            </w:pPr>
            <w:r>
              <w:rPr>
                <w:sz w:val="28"/>
                <w:szCs w:val="28"/>
              </w:rPr>
              <w:t>Число видов лишайников</w:t>
            </w:r>
          </w:p>
        </w:tc>
        <w:tc>
          <w:tcPr>
            <w:tcBorders>
              <w:top w:color="00000A" w:space="0" w:sz="6" w:val="single"/>
              <w:left w:color="00000A" w:space="0" w:sz="6" w:val="single"/>
              <w:bottom w:color="00000A" w:space="0" w:sz="6" w:val="single"/>
              <w:right w:color="00000A" w:space="0" w:sz="6" w:val="single"/>
            </w:tcBorders>
            <w:shd w:fill="auto"/>
            <w:tcW w:type="dxa" w:w="709"/>
            <w:tcMar>
              <w:top w:type="dxa" w:w="0"/>
              <w:left w:type="dxa" w:w="108"/>
              <w:bottom w:type="dxa" w:w="0"/>
              <w:right w:type="dxa" w:w="108"/>
            </w:tcMar>
          </w:tcPr>
          <w:p>
            <w:pPr>
              <w:pStyle w:val="style0"/>
              <w:jc w:val="center"/>
              <w:ind w:hanging="0" w:left="0" w:right="0"/>
              <w:spacing w:line="360" w:lineRule="atLeast"/>
            </w:pPr>
            <w:r>
              <w:rPr>
                <w:sz w:val="28"/>
                <w:szCs w:val="28"/>
              </w:rPr>
              <w:t>2</w:t>
            </w:r>
          </w:p>
        </w:tc>
        <w:tc>
          <w:tcPr>
            <w:tcBorders>
              <w:top w:color="00000A" w:space="0" w:sz="6" w:val="single"/>
              <w:left w:color="00000A" w:space="0" w:sz="6" w:val="single"/>
              <w:bottom w:color="00000A" w:space="0" w:sz="6" w:val="single"/>
              <w:right w:color="00000A" w:space="0" w:sz="6" w:val="single"/>
            </w:tcBorders>
            <w:shd w:fill="auto"/>
            <w:tcW w:type="dxa" w:w="991"/>
            <w:tcMar>
              <w:top w:type="dxa" w:w="0"/>
              <w:left w:type="dxa" w:w="108"/>
              <w:bottom w:type="dxa" w:w="0"/>
              <w:right w:type="dxa" w:w="108"/>
            </w:tcMar>
          </w:tcPr>
          <w:p>
            <w:pPr>
              <w:pStyle w:val="style0"/>
              <w:jc w:val="center"/>
              <w:ind w:hanging="0" w:left="0" w:right="0"/>
              <w:spacing w:line="360" w:lineRule="atLeast"/>
            </w:pPr>
            <w:r>
              <w:rPr>
                <w:sz w:val="28"/>
                <w:szCs w:val="28"/>
              </w:rPr>
              <w:t>3</w:t>
            </w:r>
          </w:p>
        </w:tc>
        <w:tc>
          <w:tcPr>
            <w:tcBorders>
              <w:top w:color="00000A" w:space="0" w:sz="6" w:val="single"/>
              <w:left w:color="00000A" w:space="0" w:sz="6" w:val="single"/>
              <w:bottom w:color="00000A" w:space="0" w:sz="6" w:val="single"/>
              <w:right w:color="00000A" w:space="0" w:sz="6" w:val="single"/>
            </w:tcBorders>
            <w:shd w:fill="auto"/>
            <w:tcW w:type="dxa" w:w="1276"/>
            <w:tcMar>
              <w:top w:type="dxa" w:w="0"/>
              <w:left w:type="dxa" w:w="108"/>
              <w:bottom w:type="dxa" w:w="0"/>
              <w:right w:type="dxa" w:w="108"/>
            </w:tcMar>
          </w:tcPr>
          <w:p>
            <w:pPr>
              <w:pStyle w:val="style0"/>
              <w:jc w:val="center"/>
              <w:ind w:hanging="0" w:left="0" w:right="0"/>
              <w:spacing w:line="360" w:lineRule="atLeast"/>
            </w:pPr>
            <w:r>
              <w:rPr>
                <w:sz w:val="28"/>
                <w:szCs w:val="28"/>
              </w:rPr>
              <w:t>4</w:t>
            </w:r>
          </w:p>
        </w:tc>
        <w:tc>
          <w:tcPr>
            <w:tcBorders>
              <w:top w:color="00000A" w:space="0" w:sz="6" w:val="single"/>
              <w:left w:color="00000A" w:space="0" w:sz="6" w:val="single"/>
              <w:bottom w:color="00000A" w:space="0" w:sz="6" w:val="single"/>
              <w:right w:color="00000A" w:space="0" w:sz="6" w:val="single"/>
            </w:tcBorders>
            <w:shd w:fill="auto"/>
            <w:tcW w:type="dxa" w:w="1275"/>
            <w:tcMar>
              <w:top w:type="dxa" w:w="0"/>
              <w:left w:type="dxa" w:w="108"/>
              <w:bottom w:type="dxa" w:w="0"/>
              <w:right w:type="dxa" w:w="108"/>
            </w:tcMar>
          </w:tcPr>
          <w:p>
            <w:pPr>
              <w:pStyle w:val="style0"/>
              <w:jc w:val="center"/>
              <w:ind w:hanging="0" w:left="0" w:right="0"/>
              <w:spacing w:line="360" w:lineRule="atLeast"/>
            </w:pPr>
            <w:r>
              <w:rPr>
                <w:sz w:val="28"/>
                <w:szCs w:val="28"/>
              </w:rPr>
              <w:t>4</w:t>
            </w:r>
          </w:p>
        </w:tc>
        <w:tc>
          <w:tcPr>
            <w:tcBorders>
              <w:top w:color="00000A" w:space="0" w:sz="6" w:val="single"/>
              <w:left w:color="00000A" w:space="0" w:sz="6" w:val="single"/>
              <w:bottom w:color="00000A" w:space="0" w:sz="6" w:val="single"/>
              <w:right w:color="00000A" w:space="0" w:sz="6" w:val="single"/>
            </w:tcBorders>
            <w:shd w:fill="auto"/>
            <w:tcW w:type="dxa" w:w="1616"/>
            <w:tcMar>
              <w:top w:type="dxa" w:w="0"/>
              <w:left w:type="dxa" w:w="108"/>
              <w:bottom w:type="dxa" w:w="0"/>
              <w:right w:type="dxa" w:w="108"/>
            </w:tcMar>
          </w:tcPr>
          <w:p>
            <w:pPr>
              <w:pStyle w:val="style0"/>
              <w:jc w:val="center"/>
              <w:ind w:hanging="0" w:left="0" w:right="0"/>
              <w:spacing w:line="360" w:lineRule="atLeast"/>
            </w:pPr>
            <w:r>
              <w:rPr>
                <w:sz w:val="28"/>
                <w:szCs w:val="28"/>
              </w:rPr>
              <w:t>5</w:t>
            </w:r>
          </w:p>
        </w:tc>
      </w:tr>
      <w:tr>
        <w:trPr>
          <w:cantSplit w:val="off"/>
        </w:trPr>
        <w:tc>
          <w:tcPr>
            <w:tcBorders>
              <w:top w:color="00000A" w:space="0" w:sz="6" w:val="single"/>
              <w:left w:color="00000A" w:space="0" w:sz="6" w:val="single"/>
              <w:bottom w:color="00000A" w:space="0" w:sz="6" w:val="single"/>
              <w:right w:color="00000A" w:space="0" w:sz="6" w:val="single"/>
            </w:tcBorders>
            <w:shd w:fill="auto"/>
            <w:tcW w:type="dxa" w:w="2659"/>
            <w:tcMar>
              <w:top w:type="dxa" w:w="0"/>
              <w:left w:type="dxa" w:w="108"/>
              <w:bottom w:type="dxa" w:w="0"/>
              <w:right w:type="dxa" w:w="108"/>
            </w:tcMar>
          </w:tcPr>
          <w:p>
            <w:pPr>
              <w:pStyle w:val="style0"/>
              <w:jc w:val="left"/>
              <w:ind w:hanging="0" w:left="0" w:right="0"/>
              <w:spacing w:line="360" w:lineRule="atLeast"/>
            </w:pPr>
            <w:r>
              <w:rPr>
                <w:sz w:val="28"/>
                <w:szCs w:val="28"/>
              </w:rPr>
              <w:t>Всего обследовано деревьев</w:t>
            </w:r>
          </w:p>
        </w:tc>
        <w:tc>
          <w:tcPr>
            <w:tcBorders>
              <w:top w:color="00000A" w:space="0" w:sz="6" w:val="single"/>
              <w:left w:color="00000A" w:space="0" w:sz="6" w:val="single"/>
              <w:bottom w:color="00000A" w:space="0" w:sz="6" w:val="single"/>
              <w:right w:color="00000A" w:space="0" w:sz="6" w:val="single"/>
            </w:tcBorders>
            <w:shd w:fill="auto"/>
            <w:tcW w:type="dxa" w:w="709"/>
            <w:tcMar>
              <w:top w:type="dxa" w:w="0"/>
              <w:left w:type="dxa" w:w="108"/>
              <w:bottom w:type="dxa" w:w="0"/>
              <w:right w:type="dxa" w:w="108"/>
            </w:tcMar>
          </w:tcPr>
          <w:p>
            <w:pPr>
              <w:pStyle w:val="style0"/>
              <w:jc w:val="center"/>
              <w:ind w:hanging="0" w:left="0" w:right="0"/>
              <w:spacing w:line="360" w:lineRule="atLeast"/>
            </w:pPr>
            <w:r>
              <w:rPr>
                <w:sz w:val="28"/>
                <w:szCs w:val="28"/>
              </w:rPr>
              <w:t>25</w:t>
            </w:r>
          </w:p>
        </w:tc>
        <w:tc>
          <w:tcPr>
            <w:tcBorders>
              <w:top w:color="00000A" w:space="0" w:sz="6" w:val="single"/>
              <w:left w:color="00000A" w:space="0" w:sz="6" w:val="single"/>
              <w:bottom w:color="00000A" w:space="0" w:sz="6" w:val="single"/>
              <w:right w:color="00000A" w:space="0" w:sz="6" w:val="single"/>
            </w:tcBorders>
            <w:shd w:fill="auto"/>
            <w:tcW w:type="dxa" w:w="991"/>
            <w:tcMar>
              <w:top w:type="dxa" w:w="0"/>
              <w:left w:type="dxa" w:w="108"/>
              <w:bottom w:type="dxa" w:w="0"/>
              <w:right w:type="dxa" w:w="108"/>
            </w:tcMar>
          </w:tcPr>
          <w:p>
            <w:pPr>
              <w:pStyle w:val="style0"/>
              <w:jc w:val="center"/>
              <w:ind w:hanging="0" w:left="0" w:right="0"/>
              <w:spacing w:line="360" w:lineRule="atLeast"/>
            </w:pPr>
            <w:r>
              <w:rPr>
                <w:sz w:val="28"/>
                <w:szCs w:val="28"/>
              </w:rPr>
              <w:t>25</w:t>
            </w:r>
          </w:p>
        </w:tc>
        <w:tc>
          <w:tcPr>
            <w:tcBorders>
              <w:top w:color="00000A" w:space="0" w:sz="6" w:val="single"/>
              <w:left w:color="00000A" w:space="0" w:sz="6" w:val="single"/>
              <w:bottom w:color="00000A" w:space="0" w:sz="6" w:val="single"/>
              <w:right w:color="00000A" w:space="0" w:sz="6" w:val="single"/>
            </w:tcBorders>
            <w:shd w:fill="auto"/>
            <w:tcW w:type="dxa" w:w="1276"/>
            <w:tcMar>
              <w:top w:type="dxa" w:w="0"/>
              <w:left w:type="dxa" w:w="108"/>
              <w:bottom w:type="dxa" w:w="0"/>
              <w:right w:type="dxa" w:w="108"/>
            </w:tcMar>
          </w:tcPr>
          <w:p>
            <w:pPr>
              <w:pStyle w:val="style0"/>
              <w:jc w:val="center"/>
              <w:ind w:hanging="0" w:left="0" w:right="0"/>
              <w:spacing w:line="360" w:lineRule="atLeast"/>
            </w:pPr>
            <w:r>
              <w:rPr>
                <w:sz w:val="28"/>
                <w:szCs w:val="28"/>
              </w:rPr>
              <w:t>25</w:t>
            </w:r>
          </w:p>
        </w:tc>
        <w:tc>
          <w:tcPr>
            <w:tcBorders>
              <w:top w:color="00000A" w:space="0" w:sz="6" w:val="single"/>
              <w:left w:color="00000A" w:space="0" w:sz="6" w:val="single"/>
              <w:bottom w:color="00000A" w:space="0" w:sz="6" w:val="single"/>
              <w:right w:color="00000A" w:space="0" w:sz="6" w:val="single"/>
            </w:tcBorders>
            <w:shd w:fill="auto"/>
            <w:tcW w:type="dxa" w:w="1275"/>
            <w:tcMar>
              <w:top w:type="dxa" w:w="0"/>
              <w:left w:type="dxa" w:w="108"/>
              <w:bottom w:type="dxa" w:w="0"/>
              <w:right w:type="dxa" w:w="108"/>
            </w:tcMar>
          </w:tcPr>
          <w:p>
            <w:pPr>
              <w:pStyle w:val="style0"/>
              <w:jc w:val="center"/>
              <w:ind w:hanging="0" w:left="0" w:right="0"/>
              <w:spacing w:line="360" w:lineRule="atLeast"/>
            </w:pPr>
            <w:r>
              <w:rPr>
                <w:sz w:val="28"/>
                <w:szCs w:val="28"/>
              </w:rPr>
              <w:t>25</w:t>
            </w:r>
          </w:p>
        </w:tc>
        <w:tc>
          <w:tcPr>
            <w:tcBorders>
              <w:top w:color="00000A" w:space="0" w:sz="6" w:val="single"/>
              <w:left w:color="00000A" w:space="0" w:sz="6" w:val="single"/>
              <w:bottom w:color="00000A" w:space="0" w:sz="6" w:val="single"/>
              <w:right w:color="00000A" w:space="0" w:sz="6" w:val="single"/>
            </w:tcBorders>
            <w:shd w:fill="auto"/>
            <w:tcW w:type="dxa" w:w="1616"/>
            <w:tcMar>
              <w:top w:type="dxa" w:w="0"/>
              <w:left w:type="dxa" w:w="108"/>
              <w:bottom w:type="dxa" w:w="0"/>
              <w:right w:type="dxa" w:w="108"/>
            </w:tcMar>
          </w:tcPr>
          <w:p>
            <w:pPr>
              <w:pStyle w:val="style0"/>
              <w:jc w:val="center"/>
              <w:ind w:hanging="0" w:left="0" w:right="0"/>
              <w:spacing w:line="360" w:lineRule="atLeast"/>
            </w:pPr>
            <w:r>
              <w:rPr>
                <w:sz w:val="28"/>
                <w:szCs w:val="28"/>
              </w:rPr>
              <w:t>100</w:t>
            </w:r>
          </w:p>
        </w:tc>
      </w:tr>
      <w:tr>
        <w:trPr>
          <w:cantSplit w:val="off"/>
        </w:trPr>
        <w:tc>
          <w:tcPr>
            <w:tcBorders>
              <w:top w:color="00000A" w:space="0" w:sz="6" w:val="single"/>
              <w:left w:color="00000A" w:space="0" w:sz="6" w:val="single"/>
              <w:bottom w:color="00000A" w:space="0" w:sz="6" w:val="single"/>
              <w:right w:color="00000A" w:space="0" w:sz="6" w:val="single"/>
            </w:tcBorders>
            <w:shd w:fill="auto"/>
            <w:tcW w:type="dxa" w:w="2659"/>
            <w:tcMar>
              <w:top w:type="dxa" w:w="0"/>
              <w:left w:type="dxa" w:w="108"/>
              <w:bottom w:type="dxa" w:w="0"/>
              <w:right w:type="dxa" w:w="108"/>
            </w:tcMar>
          </w:tcPr>
          <w:p>
            <w:pPr>
              <w:pStyle w:val="style0"/>
              <w:ind w:hanging="0" w:left="0" w:right="0"/>
              <w:spacing w:line="360" w:lineRule="atLeast"/>
            </w:pPr>
            <w:r>
              <w:rPr>
                <w:sz w:val="28"/>
                <w:szCs w:val="28"/>
              </w:rPr>
              <w:t>Из них заселено лишайниками</w:t>
            </w:r>
          </w:p>
        </w:tc>
        <w:tc>
          <w:tcPr>
            <w:tcBorders>
              <w:top w:color="00000A" w:space="0" w:sz="6" w:val="single"/>
              <w:left w:color="00000A" w:space="0" w:sz="6" w:val="single"/>
              <w:bottom w:color="00000A" w:space="0" w:sz="6" w:val="single"/>
              <w:right w:color="00000A" w:space="0" w:sz="6" w:val="single"/>
            </w:tcBorders>
            <w:shd w:fill="auto"/>
            <w:tcW w:type="dxa" w:w="709"/>
            <w:tcMar>
              <w:top w:type="dxa" w:w="0"/>
              <w:left w:type="dxa" w:w="108"/>
              <w:bottom w:type="dxa" w:w="0"/>
              <w:right w:type="dxa" w:w="108"/>
            </w:tcMar>
          </w:tcPr>
          <w:p>
            <w:pPr>
              <w:pStyle w:val="style0"/>
              <w:jc w:val="center"/>
              <w:ind w:hanging="0" w:left="0" w:right="0"/>
              <w:spacing w:line="360" w:lineRule="atLeast"/>
            </w:pPr>
            <w:r>
              <w:rPr>
                <w:sz w:val="28"/>
                <w:szCs w:val="28"/>
              </w:rPr>
              <w:t>7</w:t>
            </w:r>
          </w:p>
        </w:tc>
        <w:tc>
          <w:tcPr>
            <w:tcBorders>
              <w:top w:color="00000A" w:space="0" w:sz="6" w:val="single"/>
              <w:left w:color="00000A" w:space="0" w:sz="6" w:val="single"/>
              <w:bottom w:color="00000A" w:space="0" w:sz="6" w:val="single"/>
              <w:right w:color="00000A" w:space="0" w:sz="6" w:val="single"/>
            </w:tcBorders>
            <w:shd w:fill="auto"/>
            <w:tcW w:type="dxa" w:w="991"/>
            <w:tcMar>
              <w:top w:type="dxa" w:w="0"/>
              <w:left w:type="dxa" w:w="108"/>
              <w:bottom w:type="dxa" w:w="0"/>
              <w:right w:type="dxa" w:w="108"/>
            </w:tcMar>
          </w:tcPr>
          <w:p>
            <w:pPr>
              <w:pStyle w:val="style0"/>
              <w:jc w:val="center"/>
              <w:ind w:hanging="0" w:left="0" w:right="0"/>
              <w:spacing w:line="360" w:lineRule="atLeast"/>
            </w:pPr>
            <w:r>
              <w:rPr>
                <w:sz w:val="28"/>
                <w:szCs w:val="28"/>
              </w:rPr>
              <w:t>16</w:t>
            </w:r>
          </w:p>
        </w:tc>
        <w:tc>
          <w:tcPr>
            <w:tcBorders>
              <w:top w:color="00000A" w:space="0" w:sz="6" w:val="single"/>
              <w:left w:color="00000A" w:space="0" w:sz="6" w:val="single"/>
              <w:bottom w:color="00000A" w:space="0" w:sz="6" w:val="single"/>
              <w:right w:color="00000A" w:space="0" w:sz="6" w:val="single"/>
            </w:tcBorders>
            <w:shd w:fill="auto"/>
            <w:tcW w:type="dxa" w:w="1276"/>
            <w:tcMar>
              <w:top w:type="dxa" w:w="0"/>
              <w:left w:type="dxa" w:w="108"/>
              <w:bottom w:type="dxa" w:w="0"/>
              <w:right w:type="dxa" w:w="108"/>
            </w:tcMar>
          </w:tcPr>
          <w:p>
            <w:pPr>
              <w:pStyle w:val="style0"/>
              <w:jc w:val="center"/>
              <w:ind w:hanging="0" w:left="0" w:right="0"/>
              <w:spacing w:line="360" w:lineRule="atLeast"/>
            </w:pPr>
            <w:r>
              <w:rPr>
                <w:sz w:val="28"/>
                <w:szCs w:val="28"/>
              </w:rPr>
              <w:t>15</w:t>
            </w:r>
          </w:p>
        </w:tc>
        <w:tc>
          <w:tcPr>
            <w:tcBorders>
              <w:top w:color="00000A" w:space="0" w:sz="6" w:val="single"/>
              <w:left w:color="00000A" w:space="0" w:sz="6" w:val="single"/>
              <w:bottom w:color="00000A" w:space="0" w:sz="6" w:val="single"/>
              <w:right w:color="00000A" w:space="0" w:sz="6" w:val="single"/>
            </w:tcBorders>
            <w:shd w:fill="auto"/>
            <w:tcW w:type="dxa" w:w="1275"/>
            <w:tcMar>
              <w:top w:type="dxa" w:w="0"/>
              <w:left w:type="dxa" w:w="108"/>
              <w:bottom w:type="dxa" w:w="0"/>
              <w:right w:type="dxa" w:w="108"/>
            </w:tcMar>
          </w:tcPr>
          <w:p>
            <w:pPr>
              <w:pStyle w:val="style0"/>
              <w:jc w:val="center"/>
              <w:ind w:hanging="0" w:left="0" w:right="0"/>
              <w:spacing w:line="360" w:lineRule="atLeast"/>
            </w:pPr>
            <w:r>
              <w:rPr>
                <w:sz w:val="28"/>
                <w:szCs w:val="28"/>
              </w:rPr>
              <w:t>14</w:t>
            </w:r>
          </w:p>
        </w:tc>
        <w:tc>
          <w:tcPr>
            <w:tcBorders>
              <w:top w:color="00000A" w:space="0" w:sz="6" w:val="single"/>
              <w:left w:color="00000A" w:space="0" w:sz="6" w:val="single"/>
              <w:bottom w:color="00000A" w:space="0" w:sz="6" w:val="single"/>
              <w:right w:color="00000A" w:space="0" w:sz="6" w:val="single"/>
            </w:tcBorders>
            <w:shd w:fill="auto"/>
            <w:tcW w:type="dxa" w:w="1616"/>
            <w:tcMar>
              <w:top w:type="dxa" w:w="0"/>
              <w:left w:type="dxa" w:w="108"/>
              <w:bottom w:type="dxa" w:w="0"/>
              <w:right w:type="dxa" w:w="108"/>
            </w:tcMar>
          </w:tcPr>
          <w:p>
            <w:pPr>
              <w:pStyle w:val="style0"/>
              <w:jc w:val="center"/>
              <w:ind w:hanging="0" w:left="0" w:right="0"/>
              <w:spacing w:line="360" w:lineRule="atLeast"/>
            </w:pPr>
            <w:r>
              <w:rPr>
                <w:sz w:val="28"/>
                <w:szCs w:val="28"/>
              </w:rPr>
              <w:t>52</w:t>
            </w:r>
          </w:p>
        </w:tc>
      </w:tr>
      <w:tr>
        <w:trPr>
          <w:cantSplit w:val="off"/>
        </w:trPr>
        <w:tc>
          <w:tcPr>
            <w:tcBorders>
              <w:top w:color="00000A" w:space="0" w:sz="6" w:val="single"/>
              <w:left w:color="00000A" w:space="0" w:sz="6" w:val="single"/>
              <w:bottom w:color="00000A" w:space="0" w:sz="6" w:val="single"/>
              <w:right w:color="00000A" w:space="0" w:sz="6" w:val="single"/>
            </w:tcBorders>
            <w:shd w:fill="auto"/>
            <w:tcW w:type="dxa" w:w="2659"/>
            <w:tcMar>
              <w:top w:type="dxa" w:w="0"/>
              <w:left w:type="dxa" w:w="108"/>
              <w:bottom w:type="dxa" w:w="0"/>
              <w:right w:type="dxa" w:w="108"/>
            </w:tcMar>
          </w:tcPr>
          <w:p>
            <w:pPr>
              <w:pStyle w:val="style0"/>
              <w:ind w:hanging="0" w:left="0" w:right="0"/>
              <w:spacing w:line="360" w:lineRule="atLeast"/>
            </w:pPr>
            <w:r>
              <w:rPr>
                <w:sz w:val="28"/>
                <w:szCs w:val="28"/>
              </w:rPr>
              <w:t>Встречаемость лишайников в %</w:t>
            </w:r>
          </w:p>
        </w:tc>
        <w:tc>
          <w:tcPr>
            <w:tcBorders>
              <w:top w:color="00000A" w:space="0" w:sz="6" w:val="single"/>
              <w:left w:color="00000A" w:space="0" w:sz="6" w:val="single"/>
              <w:bottom w:color="00000A" w:space="0" w:sz="6" w:val="single"/>
              <w:right w:color="00000A" w:space="0" w:sz="6" w:val="single"/>
            </w:tcBorders>
            <w:shd w:fill="auto"/>
            <w:tcW w:type="dxa" w:w="709"/>
            <w:tcMar>
              <w:top w:type="dxa" w:w="0"/>
              <w:left w:type="dxa" w:w="108"/>
              <w:bottom w:type="dxa" w:w="0"/>
              <w:right w:type="dxa" w:w="108"/>
            </w:tcMar>
          </w:tcPr>
          <w:p>
            <w:pPr>
              <w:pStyle w:val="style0"/>
              <w:jc w:val="center"/>
              <w:ind w:hanging="0" w:left="0" w:right="0"/>
              <w:spacing w:line="360" w:lineRule="atLeast"/>
            </w:pPr>
            <w:r>
              <w:rPr>
                <w:sz w:val="28"/>
                <w:szCs w:val="28"/>
              </w:rPr>
              <w:t>28</w:t>
            </w:r>
          </w:p>
        </w:tc>
        <w:tc>
          <w:tcPr>
            <w:tcBorders>
              <w:top w:color="00000A" w:space="0" w:sz="6" w:val="single"/>
              <w:left w:color="00000A" w:space="0" w:sz="6" w:val="single"/>
              <w:bottom w:color="00000A" w:space="0" w:sz="6" w:val="single"/>
              <w:right w:color="00000A" w:space="0" w:sz="6" w:val="single"/>
            </w:tcBorders>
            <w:shd w:fill="auto"/>
            <w:tcW w:type="dxa" w:w="991"/>
            <w:tcMar>
              <w:top w:type="dxa" w:w="0"/>
              <w:left w:type="dxa" w:w="108"/>
              <w:bottom w:type="dxa" w:w="0"/>
              <w:right w:type="dxa" w:w="108"/>
            </w:tcMar>
          </w:tcPr>
          <w:p>
            <w:pPr>
              <w:pStyle w:val="style0"/>
              <w:jc w:val="center"/>
              <w:ind w:hanging="0" w:left="0" w:right="0"/>
              <w:spacing w:line="360" w:lineRule="atLeast"/>
            </w:pPr>
            <w:r>
              <w:rPr>
                <w:sz w:val="28"/>
                <w:szCs w:val="28"/>
              </w:rPr>
              <w:t>64</w:t>
            </w:r>
          </w:p>
        </w:tc>
        <w:tc>
          <w:tcPr>
            <w:tcBorders>
              <w:top w:color="00000A" w:space="0" w:sz="6" w:val="single"/>
              <w:left w:color="00000A" w:space="0" w:sz="6" w:val="single"/>
              <w:bottom w:color="00000A" w:space="0" w:sz="6" w:val="single"/>
              <w:right w:color="00000A" w:space="0" w:sz="6" w:val="single"/>
            </w:tcBorders>
            <w:shd w:fill="auto"/>
            <w:tcW w:type="dxa" w:w="1276"/>
            <w:tcMar>
              <w:top w:type="dxa" w:w="0"/>
              <w:left w:type="dxa" w:w="108"/>
              <w:bottom w:type="dxa" w:w="0"/>
              <w:right w:type="dxa" w:w="108"/>
            </w:tcMar>
          </w:tcPr>
          <w:p>
            <w:pPr>
              <w:pStyle w:val="style0"/>
              <w:jc w:val="center"/>
              <w:ind w:hanging="0" w:left="0" w:right="0"/>
              <w:spacing w:line="360" w:lineRule="atLeast"/>
            </w:pPr>
            <w:r>
              <w:rPr>
                <w:sz w:val="28"/>
                <w:szCs w:val="28"/>
              </w:rPr>
              <w:t>60</w:t>
            </w:r>
          </w:p>
        </w:tc>
        <w:tc>
          <w:tcPr>
            <w:tcBorders>
              <w:top w:color="00000A" w:space="0" w:sz="6" w:val="single"/>
              <w:left w:color="00000A" w:space="0" w:sz="6" w:val="single"/>
              <w:bottom w:color="00000A" w:space="0" w:sz="6" w:val="single"/>
              <w:right w:color="00000A" w:space="0" w:sz="6" w:val="single"/>
            </w:tcBorders>
            <w:shd w:fill="auto"/>
            <w:tcW w:type="dxa" w:w="1275"/>
            <w:tcMar>
              <w:top w:type="dxa" w:w="0"/>
              <w:left w:type="dxa" w:w="108"/>
              <w:bottom w:type="dxa" w:w="0"/>
              <w:right w:type="dxa" w:w="108"/>
            </w:tcMar>
          </w:tcPr>
          <w:p>
            <w:pPr>
              <w:pStyle w:val="style0"/>
              <w:jc w:val="center"/>
              <w:ind w:hanging="0" w:left="0" w:right="0"/>
              <w:spacing w:line="360" w:lineRule="atLeast"/>
            </w:pPr>
            <w:r>
              <w:rPr>
                <w:sz w:val="28"/>
                <w:szCs w:val="28"/>
              </w:rPr>
              <w:t>56</w:t>
            </w:r>
          </w:p>
        </w:tc>
        <w:tc>
          <w:tcPr>
            <w:tcBorders>
              <w:top w:color="00000A" w:space="0" w:sz="6" w:val="single"/>
              <w:left w:color="00000A" w:space="0" w:sz="6" w:val="single"/>
              <w:bottom w:color="00000A" w:space="0" w:sz="6" w:val="single"/>
              <w:right w:color="00000A" w:space="0" w:sz="6" w:val="single"/>
            </w:tcBorders>
            <w:shd w:fill="auto"/>
            <w:tcW w:type="dxa" w:w="1616"/>
            <w:tcMar>
              <w:top w:type="dxa" w:w="0"/>
              <w:left w:type="dxa" w:w="108"/>
              <w:bottom w:type="dxa" w:w="0"/>
              <w:right w:type="dxa" w:w="108"/>
            </w:tcMar>
          </w:tcPr>
          <w:p>
            <w:pPr>
              <w:pStyle w:val="style0"/>
              <w:jc w:val="center"/>
              <w:ind w:hanging="0" w:left="0" w:right="0"/>
              <w:spacing w:line="360" w:lineRule="atLeast"/>
            </w:pPr>
            <w:r>
              <w:rPr>
                <w:sz w:val="28"/>
                <w:szCs w:val="28"/>
              </w:rPr>
              <w:t>52</w:t>
            </w:r>
          </w:p>
        </w:tc>
      </w:tr>
    </w:tbl>
    <w:p>
      <w:pPr>
        <w:pStyle w:val="style0"/>
        <w:spacing w:line="360" w:lineRule="atLeast"/>
      </w:pPr>
      <w:r>
        <w:rPr>
          <w:sz w:val="28"/>
          <w:szCs w:val="28"/>
        </w:rPr>
      </w:r>
    </w:p>
    <w:p>
      <w:pPr>
        <w:pStyle w:val="style0"/>
        <w:jc w:val="center"/>
        <w:spacing w:line="360" w:lineRule="atLeast"/>
      </w:pPr>
      <w:r>
        <w:rPr>
          <w:sz w:val="28"/>
          <w:i/>
          <w:szCs w:val="28"/>
        </w:rPr>
        <w:t>Участок «Тропарево»</w:t>
      </w:r>
      <w:r>
        <w:rPr>
          <w:sz w:val="28"/>
          <w:i/>
          <w:szCs w:val="28"/>
          <w:lang w:val="en-US"/>
        </w:rPr>
        <w:t>.</w:t>
      </w:r>
    </w:p>
    <w:tbl>
      <w:tblPr>
        <w:tblBorders>
          <w:top w:color="00000A" w:space="0" w:sz="6" w:val="single"/>
          <w:left w:color="00000A" w:space="0" w:sz="6" w:val="single"/>
          <w:bottom w:color="00000A" w:space="0" w:sz="6" w:val="single"/>
          <w:right w:color="00000A" w:space="0" w:sz="6" w:val="single"/>
        </w:tblBorders>
        <w:jc w:val="left"/>
        <w:tblInd w:type="dxa" w:w="-108"/>
      </w:tblPr>
      <w:tblGrid>
        <w:gridCol w:w="2659"/>
        <w:gridCol w:w="4252"/>
        <w:gridCol w:w="1"/>
      </w:tblGrid>
      <w:tr>
        <w:trPr>
          <w:cantSplit w:val="off"/>
        </w:trPr>
        <w:tc>
          <w:tcPr>
            <w:tcBorders>
              <w:top w:color="00000A" w:space="0" w:sz="6" w:val="single"/>
              <w:left w:color="00000A" w:space="0" w:sz="6" w:val="single"/>
              <w:bottom w:color="00000A" w:space="0" w:sz="6" w:val="single"/>
              <w:right w:color="00000A" w:space="0" w:sz="6" w:val="single"/>
            </w:tcBorders>
            <w:shd w:fill="auto"/>
            <w:tcW w:type="dxa" w:w="2659"/>
            <w:tcMar>
              <w:top w:type="dxa" w:w="0"/>
              <w:left w:type="dxa" w:w="108"/>
              <w:bottom w:type="dxa" w:w="0"/>
              <w:right w:type="dxa" w:w="108"/>
            </w:tcMar>
          </w:tcPr>
          <w:p>
            <w:pPr>
              <w:pStyle w:val="style0"/>
              <w:jc w:val="center"/>
              <w:ind w:hanging="0" w:left="0" w:right="0"/>
              <w:spacing w:line="360" w:lineRule="atLeast"/>
            </w:pPr>
            <w:r>
              <w:rPr>
                <w:sz w:val="28"/>
                <w:szCs w:val="28"/>
              </w:rPr>
              <w:t>Критерий</w:t>
            </w:r>
          </w:p>
        </w:tc>
        <w:tc>
          <w:tcPr>
            <w:tcBorders>
              <w:top w:color="00000A" w:space="0" w:sz="6" w:val="single"/>
              <w:left w:color="00000A" w:space="0" w:sz="6" w:val="single"/>
              <w:bottom w:color="00000A" w:space="0" w:sz="6" w:val="single"/>
              <w:right w:color="00000A" w:space="0" w:sz="6" w:val="single"/>
            </w:tcBorders>
            <w:gridSpan w:val="4"/>
            <w:shd w:fill="auto"/>
            <w:tcW w:type="dxa" w:w="4252"/>
            <w:tcMar>
              <w:top w:type="dxa" w:w="0"/>
              <w:left w:type="dxa" w:w="108"/>
              <w:bottom w:type="dxa" w:w="0"/>
              <w:right w:type="dxa" w:w="108"/>
            </w:tcMar>
          </w:tcPr>
          <w:p>
            <w:pPr>
              <w:pStyle w:val="style0"/>
              <w:jc w:val="center"/>
              <w:ind w:hanging="0" w:left="0" w:right="0"/>
              <w:spacing w:line="360" w:lineRule="atLeast"/>
            </w:pPr>
            <w:r>
              <w:rPr>
                <w:sz w:val="28"/>
                <w:szCs w:val="28"/>
              </w:rPr>
              <w:t xml:space="preserve">П о р о д а </w:t>
            </w:r>
          </w:p>
        </w:tc>
        <w:tc>
          <w:tcPr>
            <w:tcBorders>
              <w:top w:color="00000A" w:space="0" w:sz="6" w:val="single"/>
              <w:left w:color="00000A" w:space="0" w:sz="6" w:val="single"/>
              <w:bottom w:color="00000A" w:space="0" w:sz="6" w:val="single"/>
              <w:right w:color="00000A" w:space="0" w:sz="6" w:val="single"/>
            </w:tcBorders>
            <w:shd w:fill="auto"/>
            <w:tcW w:type="dxa" w:w="1"/>
            <w:tcMar>
              <w:top w:type="dxa" w:w="0"/>
              <w:left w:type="dxa" w:w="108"/>
              <w:bottom w:type="dxa" w:w="0"/>
              <w:right w:type="dxa" w:w="108"/>
            </w:tcMar>
          </w:tcPr>
          <w:p>
            <w:pPr>
              <w:pStyle w:val="style0"/>
              <w:jc w:val="center"/>
              <w:ind w:hanging="0" w:left="0" w:right="0"/>
              <w:spacing w:line="360" w:lineRule="atLeast"/>
            </w:pPr>
            <w:r>
              <w:rPr>
                <w:sz w:val="28"/>
                <w:szCs w:val="28"/>
              </w:rPr>
              <w:t>Все породы</w:t>
            </w:r>
          </w:p>
        </w:tc>
      </w:tr>
      <w:tr>
        <w:trPr>
          <w:cantSplit w:val="off"/>
        </w:trPr>
        <w:tc>
          <w:tcPr>
            <w:tcBorders>
              <w:top w:color="00000A" w:space="0" w:sz="6" w:val="single"/>
              <w:left w:color="00000A" w:space="0" w:sz="6" w:val="single"/>
              <w:bottom w:color="00000A" w:space="0" w:sz="6" w:val="single"/>
              <w:right w:color="00000A" w:space="0" w:sz="6" w:val="single"/>
            </w:tcBorders>
            <w:shd w:fill="auto"/>
            <w:tcW w:type="dxa" w:w="2659"/>
            <w:tcMar>
              <w:top w:type="dxa" w:w="0"/>
              <w:left w:type="dxa" w:w="108"/>
              <w:bottom w:type="dxa" w:w="0"/>
              <w:right w:type="dxa" w:w="108"/>
            </w:tcMar>
          </w:tcPr>
          <w:p>
            <w:pPr>
              <w:pStyle w:val="style0"/>
              <w:jc w:val="left"/>
              <w:ind w:hanging="0" w:left="0" w:right="0"/>
              <w:spacing w:line="360" w:lineRule="atLeast"/>
            </w:pPr>
            <w:r>
              <w:rPr>
                <w:sz w:val="28"/>
                <w:i/>
                <w:szCs w:val="28"/>
                <w:lang w:val="en-US"/>
              </w:rPr>
            </w:r>
          </w:p>
        </w:tc>
        <w:tc>
          <w:tcPr>
            <w:tcBorders>
              <w:top w:color="00000A" w:space="0" w:sz="6" w:val="single"/>
              <w:left w:color="00000A" w:space="0" w:sz="6" w:val="single"/>
              <w:bottom w:color="00000A" w:space="0" w:sz="6" w:val="single"/>
              <w:right w:color="00000A" w:space="0" w:sz="6" w:val="single"/>
            </w:tcBorders>
            <w:shd w:fill="auto"/>
            <w:tcW w:type="dxa" w:w="709"/>
            <w:tcMar>
              <w:top w:type="dxa" w:w="0"/>
              <w:left w:type="dxa" w:w="108"/>
              <w:bottom w:type="dxa" w:w="0"/>
              <w:right w:type="dxa" w:w="108"/>
            </w:tcMar>
          </w:tcPr>
          <w:p>
            <w:pPr>
              <w:pStyle w:val="style0"/>
              <w:jc w:val="center"/>
              <w:ind w:hanging="0" w:left="0" w:right="0"/>
              <w:spacing w:line="360" w:lineRule="atLeast"/>
            </w:pPr>
            <w:r>
              <w:rPr>
                <w:sz w:val="28"/>
                <w:szCs w:val="28"/>
              </w:rPr>
              <w:t>Дуб</w:t>
            </w:r>
          </w:p>
        </w:tc>
        <w:tc>
          <w:tcPr>
            <w:tcBorders>
              <w:top w:color="00000A" w:space="0" w:sz="6" w:val="single"/>
              <w:left w:color="00000A" w:space="0" w:sz="6" w:val="single"/>
              <w:bottom w:color="00000A" w:space="0" w:sz="6" w:val="single"/>
              <w:right w:color="00000A" w:space="0" w:sz="6" w:val="single"/>
            </w:tcBorders>
            <w:shd w:fill="auto"/>
            <w:tcW w:type="dxa" w:w="991"/>
            <w:tcMar>
              <w:top w:type="dxa" w:w="0"/>
              <w:left w:type="dxa" w:w="108"/>
              <w:bottom w:type="dxa" w:w="0"/>
              <w:right w:type="dxa" w:w="108"/>
            </w:tcMar>
          </w:tcPr>
          <w:p>
            <w:pPr>
              <w:pStyle w:val="style0"/>
              <w:jc w:val="center"/>
              <w:ind w:hanging="0" w:left="0" w:right="0"/>
              <w:spacing w:line="360" w:lineRule="atLeast"/>
            </w:pPr>
            <w:r>
              <w:rPr>
                <w:sz w:val="28"/>
                <w:szCs w:val="28"/>
              </w:rPr>
              <w:t>Липа</w:t>
            </w:r>
          </w:p>
        </w:tc>
        <w:tc>
          <w:tcPr>
            <w:tcBorders>
              <w:top w:color="00000A" w:space="0" w:sz="6" w:val="single"/>
              <w:left w:color="00000A" w:space="0" w:sz="6" w:val="single"/>
              <w:bottom w:color="00000A" w:space="0" w:sz="6" w:val="single"/>
              <w:right w:color="00000A" w:space="0" w:sz="6" w:val="single"/>
            </w:tcBorders>
            <w:shd w:fill="auto"/>
            <w:tcW w:type="dxa" w:w="1276"/>
            <w:tcMar>
              <w:top w:type="dxa" w:w="0"/>
              <w:left w:type="dxa" w:w="108"/>
              <w:bottom w:type="dxa" w:w="0"/>
              <w:right w:type="dxa" w:w="108"/>
            </w:tcMar>
          </w:tcPr>
          <w:p>
            <w:pPr>
              <w:pStyle w:val="style0"/>
              <w:jc w:val="center"/>
              <w:ind w:hanging="0" w:left="0" w:right="0"/>
              <w:spacing w:line="360" w:lineRule="atLeast"/>
            </w:pPr>
            <w:r>
              <w:rPr>
                <w:sz w:val="28"/>
                <w:szCs w:val="28"/>
              </w:rPr>
              <w:t>Береза</w:t>
            </w:r>
          </w:p>
        </w:tc>
        <w:tc>
          <w:tcPr>
            <w:tcBorders>
              <w:top w:color="00000A" w:space="0" w:sz="6" w:val="single"/>
              <w:left w:color="00000A" w:space="0" w:sz="6" w:val="single"/>
              <w:bottom w:color="00000A" w:space="0" w:sz="6" w:val="single"/>
              <w:right w:color="00000A" w:space="0" w:sz="6" w:val="single"/>
            </w:tcBorders>
            <w:shd w:fill="auto"/>
            <w:tcW w:type="dxa" w:w="1275"/>
            <w:tcMar>
              <w:top w:type="dxa" w:w="0"/>
              <w:left w:type="dxa" w:w="108"/>
              <w:bottom w:type="dxa" w:w="0"/>
              <w:right w:type="dxa" w:w="108"/>
            </w:tcMar>
          </w:tcPr>
          <w:p>
            <w:pPr>
              <w:pStyle w:val="style0"/>
              <w:jc w:val="center"/>
              <w:ind w:hanging="0" w:left="0" w:right="0"/>
              <w:spacing w:line="360" w:lineRule="atLeast"/>
            </w:pPr>
            <w:r>
              <w:rPr>
                <w:sz w:val="28"/>
                <w:szCs w:val="28"/>
              </w:rPr>
              <w:t>Тополь</w:t>
            </w:r>
          </w:p>
        </w:tc>
        <w:tc>
          <w:tcPr>
            <w:tcBorders>
              <w:top w:color="00000A" w:space="0" w:sz="6" w:val="single"/>
              <w:left w:color="00000A" w:space="0" w:sz="6" w:val="single"/>
              <w:bottom w:color="00000A" w:space="0" w:sz="6" w:val="single"/>
              <w:right w:color="00000A" w:space="0" w:sz="6" w:val="single"/>
            </w:tcBorders>
            <w:shd w:fill="auto"/>
            <w:tcW w:type="dxa" w:w="1616"/>
            <w:tcMar>
              <w:top w:type="dxa" w:w="0"/>
              <w:left w:type="dxa" w:w="108"/>
              <w:bottom w:type="dxa" w:w="0"/>
              <w:right w:type="dxa" w:w="108"/>
            </w:tcMar>
          </w:tcPr>
          <w:p>
            <w:pPr>
              <w:pStyle w:val="style0"/>
              <w:jc w:val="center"/>
              <w:ind w:hanging="0" w:left="0" w:right="0"/>
              <w:spacing w:line="360" w:lineRule="atLeast"/>
            </w:pPr>
            <w:r>
              <w:rPr>
                <w:sz w:val="28"/>
                <w:i/>
                <w:szCs w:val="28"/>
                <w:lang w:val="en-US"/>
              </w:rPr>
            </w:r>
          </w:p>
        </w:tc>
      </w:tr>
      <w:tr>
        <w:trPr>
          <w:cantSplit w:val="off"/>
        </w:trPr>
        <w:tc>
          <w:tcPr>
            <w:tcBorders>
              <w:top w:color="00000A" w:space="0" w:sz="6" w:val="single"/>
              <w:left w:color="00000A" w:space="0" w:sz="6" w:val="single"/>
              <w:bottom w:color="00000A" w:space="0" w:sz="6" w:val="single"/>
              <w:right w:color="00000A" w:space="0" w:sz="6" w:val="single"/>
            </w:tcBorders>
            <w:shd w:fill="auto"/>
            <w:tcW w:type="dxa" w:w="2659"/>
            <w:tcMar>
              <w:top w:type="dxa" w:w="0"/>
              <w:left w:type="dxa" w:w="108"/>
              <w:bottom w:type="dxa" w:w="0"/>
              <w:right w:type="dxa" w:w="108"/>
            </w:tcMar>
          </w:tcPr>
          <w:p>
            <w:pPr>
              <w:pStyle w:val="style0"/>
              <w:jc w:val="left"/>
              <w:ind w:hanging="0" w:left="0" w:right="0"/>
              <w:spacing w:line="360" w:lineRule="atLeast"/>
            </w:pPr>
            <w:r>
              <w:rPr>
                <w:sz w:val="28"/>
                <w:szCs w:val="28"/>
              </w:rPr>
              <w:t>Число видов лишайников</w:t>
            </w:r>
          </w:p>
        </w:tc>
        <w:tc>
          <w:tcPr>
            <w:tcBorders>
              <w:top w:color="00000A" w:space="0" w:sz="6" w:val="single"/>
              <w:left w:color="00000A" w:space="0" w:sz="6" w:val="single"/>
              <w:bottom w:color="00000A" w:space="0" w:sz="6" w:val="single"/>
              <w:right w:color="00000A" w:space="0" w:sz="6" w:val="single"/>
            </w:tcBorders>
            <w:shd w:fill="auto"/>
            <w:tcW w:type="dxa" w:w="709"/>
            <w:tcMar>
              <w:top w:type="dxa" w:w="0"/>
              <w:left w:type="dxa" w:w="108"/>
              <w:bottom w:type="dxa" w:w="0"/>
              <w:right w:type="dxa" w:w="108"/>
            </w:tcMar>
          </w:tcPr>
          <w:p>
            <w:pPr>
              <w:pStyle w:val="style0"/>
              <w:jc w:val="center"/>
              <w:ind w:hanging="0" w:left="0" w:right="0"/>
              <w:spacing w:line="360" w:lineRule="atLeast"/>
            </w:pPr>
            <w:r>
              <w:rPr>
                <w:sz w:val="28"/>
                <w:szCs w:val="28"/>
              </w:rPr>
              <w:t>3</w:t>
            </w:r>
          </w:p>
        </w:tc>
        <w:tc>
          <w:tcPr>
            <w:tcBorders>
              <w:top w:color="00000A" w:space="0" w:sz="6" w:val="single"/>
              <w:left w:color="00000A" w:space="0" w:sz="6" w:val="single"/>
              <w:bottom w:color="00000A" w:space="0" w:sz="6" w:val="single"/>
              <w:right w:color="00000A" w:space="0" w:sz="6" w:val="single"/>
            </w:tcBorders>
            <w:shd w:fill="auto"/>
            <w:tcW w:type="dxa" w:w="991"/>
            <w:tcMar>
              <w:top w:type="dxa" w:w="0"/>
              <w:left w:type="dxa" w:w="108"/>
              <w:bottom w:type="dxa" w:w="0"/>
              <w:right w:type="dxa" w:w="108"/>
            </w:tcMar>
          </w:tcPr>
          <w:p>
            <w:pPr>
              <w:pStyle w:val="style0"/>
              <w:jc w:val="center"/>
              <w:ind w:hanging="0" w:left="0" w:right="0"/>
              <w:spacing w:line="360" w:lineRule="atLeast"/>
            </w:pPr>
            <w:r>
              <w:rPr>
                <w:sz w:val="28"/>
                <w:szCs w:val="28"/>
              </w:rPr>
              <w:t>4</w:t>
            </w:r>
          </w:p>
        </w:tc>
        <w:tc>
          <w:tcPr>
            <w:tcBorders>
              <w:top w:color="00000A" w:space="0" w:sz="6" w:val="single"/>
              <w:left w:color="00000A" w:space="0" w:sz="6" w:val="single"/>
              <w:bottom w:color="00000A" w:space="0" w:sz="6" w:val="single"/>
              <w:right w:color="00000A" w:space="0" w:sz="6" w:val="single"/>
            </w:tcBorders>
            <w:shd w:fill="auto"/>
            <w:tcW w:type="dxa" w:w="1276"/>
            <w:tcMar>
              <w:top w:type="dxa" w:w="0"/>
              <w:left w:type="dxa" w:w="108"/>
              <w:bottom w:type="dxa" w:w="0"/>
              <w:right w:type="dxa" w:w="108"/>
            </w:tcMar>
          </w:tcPr>
          <w:p>
            <w:pPr>
              <w:pStyle w:val="style0"/>
              <w:jc w:val="center"/>
              <w:ind w:hanging="0" w:left="0" w:right="0"/>
              <w:spacing w:line="360" w:lineRule="atLeast"/>
            </w:pPr>
            <w:r>
              <w:rPr>
                <w:sz w:val="28"/>
                <w:szCs w:val="28"/>
              </w:rPr>
              <w:t>2</w:t>
            </w:r>
          </w:p>
        </w:tc>
        <w:tc>
          <w:tcPr>
            <w:tcBorders>
              <w:top w:color="00000A" w:space="0" w:sz="6" w:val="single"/>
              <w:left w:color="00000A" w:space="0" w:sz="6" w:val="single"/>
              <w:bottom w:color="00000A" w:space="0" w:sz="6" w:val="single"/>
              <w:right w:color="00000A" w:space="0" w:sz="6" w:val="single"/>
            </w:tcBorders>
            <w:shd w:fill="auto"/>
            <w:tcW w:type="dxa" w:w="1275"/>
            <w:tcMar>
              <w:top w:type="dxa" w:w="0"/>
              <w:left w:type="dxa" w:w="108"/>
              <w:bottom w:type="dxa" w:w="0"/>
              <w:right w:type="dxa" w:w="108"/>
            </w:tcMar>
          </w:tcPr>
          <w:p>
            <w:pPr>
              <w:pStyle w:val="style0"/>
              <w:jc w:val="center"/>
              <w:ind w:hanging="0" w:left="0" w:right="0"/>
              <w:spacing w:line="360" w:lineRule="atLeast"/>
            </w:pPr>
            <w:r>
              <w:rPr>
                <w:sz w:val="28"/>
                <w:szCs w:val="28"/>
              </w:rPr>
              <w:t>6</w:t>
            </w:r>
          </w:p>
        </w:tc>
        <w:tc>
          <w:tcPr>
            <w:tcBorders>
              <w:top w:color="00000A" w:space="0" w:sz="6" w:val="single"/>
              <w:left w:color="00000A" w:space="0" w:sz="6" w:val="single"/>
              <w:bottom w:color="00000A" w:space="0" w:sz="6" w:val="single"/>
              <w:right w:color="00000A" w:space="0" w:sz="6" w:val="single"/>
            </w:tcBorders>
            <w:shd w:fill="auto"/>
            <w:tcW w:type="dxa" w:w="1616"/>
            <w:tcMar>
              <w:top w:type="dxa" w:w="0"/>
              <w:left w:type="dxa" w:w="108"/>
              <w:bottom w:type="dxa" w:w="0"/>
              <w:right w:type="dxa" w:w="108"/>
            </w:tcMar>
          </w:tcPr>
          <w:p>
            <w:pPr>
              <w:pStyle w:val="style0"/>
              <w:jc w:val="center"/>
              <w:ind w:hanging="0" w:left="0" w:right="0"/>
              <w:spacing w:line="360" w:lineRule="atLeast"/>
            </w:pPr>
            <w:r>
              <w:rPr>
                <w:sz w:val="28"/>
                <w:szCs w:val="28"/>
              </w:rPr>
              <w:t>7</w:t>
            </w:r>
          </w:p>
        </w:tc>
      </w:tr>
      <w:tr>
        <w:trPr>
          <w:cantSplit w:val="off"/>
        </w:trPr>
        <w:tc>
          <w:tcPr>
            <w:tcBorders>
              <w:top w:color="00000A" w:space="0" w:sz="6" w:val="single"/>
              <w:left w:color="00000A" w:space="0" w:sz="6" w:val="single"/>
              <w:bottom w:color="00000A" w:space="0" w:sz="6" w:val="single"/>
              <w:right w:color="00000A" w:space="0" w:sz="6" w:val="single"/>
            </w:tcBorders>
            <w:shd w:fill="auto"/>
            <w:tcW w:type="dxa" w:w="2659"/>
            <w:tcMar>
              <w:top w:type="dxa" w:w="0"/>
              <w:left w:type="dxa" w:w="108"/>
              <w:bottom w:type="dxa" w:w="0"/>
              <w:right w:type="dxa" w:w="108"/>
            </w:tcMar>
          </w:tcPr>
          <w:p>
            <w:pPr>
              <w:pStyle w:val="style0"/>
              <w:jc w:val="left"/>
              <w:ind w:hanging="0" w:left="0" w:right="0"/>
              <w:spacing w:line="360" w:lineRule="atLeast"/>
            </w:pPr>
            <w:r>
              <w:rPr>
                <w:sz w:val="28"/>
                <w:szCs w:val="28"/>
              </w:rPr>
              <w:t>Всего обследовано деревьев</w:t>
            </w:r>
          </w:p>
        </w:tc>
        <w:tc>
          <w:tcPr>
            <w:tcBorders>
              <w:top w:color="00000A" w:space="0" w:sz="6" w:val="single"/>
              <w:left w:color="00000A" w:space="0" w:sz="6" w:val="single"/>
              <w:bottom w:color="00000A" w:space="0" w:sz="6" w:val="single"/>
              <w:right w:color="00000A" w:space="0" w:sz="6" w:val="single"/>
            </w:tcBorders>
            <w:shd w:fill="auto"/>
            <w:tcW w:type="dxa" w:w="709"/>
            <w:tcMar>
              <w:top w:type="dxa" w:w="0"/>
              <w:left w:type="dxa" w:w="108"/>
              <w:bottom w:type="dxa" w:w="0"/>
              <w:right w:type="dxa" w:w="108"/>
            </w:tcMar>
          </w:tcPr>
          <w:p>
            <w:pPr>
              <w:pStyle w:val="style0"/>
              <w:jc w:val="center"/>
              <w:ind w:hanging="0" w:left="0" w:right="0"/>
              <w:spacing w:line="360" w:lineRule="atLeast"/>
            </w:pPr>
            <w:r>
              <w:rPr>
                <w:sz w:val="28"/>
                <w:szCs w:val="28"/>
              </w:rPr>
              <w:t>25</w:t>
            </w:r>
          </w:p>
        </w:tc>
        <w:tc>
          <w:tcPr>
            <w:tcBorders>
              <w:top w:color="00000A" w:space="0" w:sz="6" w:val="single"/>
              <w:left w:color="00000A" w:space="0" w:sz="6" w:val="single"/>
              <w:bottom w:color="00000A" w:space="0" w:sz="6" w:val="single"/>
              <w:right w:color="00000A" w:space="0" w:sz="6" w:val="single"/>
            </w:tcBorders>
            <w:shd w:fill="auto"/>
            <w:tcW w:type="dxa" w:w="991"/>
            <w:tcMar>
              <w:top w:type="dxa" w:w="0"/>
              <w:left w:type="dxa" w:w="108"/>
              <w:bottom w:type="dxa" w:w="0"/>
              <w:right w:type="dxa" w:w="108"/>
            </w:tcMar>
          </w:tcPr>
          <w:p>
            <w:pPr>
              <w:pStyle w:val="style0"/>
              <w:jc w:val="center"/>
              <w:ind w:hanging="0" w:left="0" w:right="0"/>
              <w:spacing w:line="360" w:lineRule="atLeast"/>
            </w:pPr>
            <w:r>
              <w:rPr>
                <w:sz w:val="28"/>
                <w:szCs w:val="28"/>
              </w:rPr>
              <w:t>25</w:t>
            </w:r>
          </w:p>
        </w:tc>
        <w:tc>
          <w:tcPr>
            <w:tcBorders>
              <w:top w:color="00000A" w:space="0" w:sz="6" w:val="single"/>
              <w:left w:color="00000A" w:space="0" w:sz="6" w:val="single"/>
              <w:bottom w:color="00000A" w:space="0" w:sz="6" w:val="single"/>
              <w:right w:color="00000A" w:space="0" w:sz="6" w:val="single"/>
            </w:tcBorders>
            <w:shd w:fill="auto"/>
            <w:tcW w:type="dxa" w:w="1276"/>
            <w:tcMar>
              <w:top w:type="dxa" w:w="0"/>
              <w:left w:type="dxa" w:w="108"/>
              <w:bottom w:type="dxa" w:w="0"/>
              <w:right w:type="dxa" w:w="108"/>
            </w:tcMar>
          </w:tcPr>
          <w:p>
            <w:pPr>
              <w:pStyle w:val="style0"/>
              <w:jc w:val="center"/>
              <w:ind w:hanging="0" w:left="0" w:right="0"/>
              <w:spacing w:line="360" w:lineRule="atLeast"/>
            </w:pPr>
            <w:r>
              <w:rPr>
                <w:sz w:val="28"/>
                <w:szCs w:val="28"/>
              </w:rPr>
              <w:t>25</w:t>
            </w:r>
          </w:p>
        </w:tc>
        <w:tc>
          <w:tcPr>
            <w:tcBorders>
              <w:top w:color="00000A" w:space="0" w:sz="6" w:val="single"/>
              <w:left w:color="00000A" w:space="0" w:sz="6" w:val="single"/>
              <w:bottom w:color="00000A" w:space="0" w:sz="6" w:val="single"/>
              <w:right w:color="00000A" w:space="0" w:sz="6" w:val="single"/>
            </w:tcBorders>
            <w:shd w:fill="auto"/>
            <w:tcW w:type="dxa" w:w="1275"/>
            <w:tcMar>
              <w:top w:type="dxa" w:w="0"/>
              <w:left w:type="dxa" w:w="108"/>
              <w:bottom w:type="dxa" w:w="0"/>
              <w:right w:type="dxa" w:w="108"/>
            </w:tcMar>
          </w:tcPr>
          <w:p>
            <w:pPr>
              <w:pStyle w:val="style0"/>
              <w:jc w:val="center"/>
              <w:ind w:hanging="0" w:left="0" w:right="0"/>
              <w:spacing w:line="360" w:lineRule="atLeast"/>
            </w:pPr>
            <w:r>
              <w:rPr>
                <w:sz w:val="28"/>
                <w:szCs w:val="28"/>
              </w:rPr>
              <w:t>25</w:t>
            </w:r>
          </w:p>
        </w:tc>
        <w:tc>
          <w:tcPr>
            <w:tcBorders>
              <w:top w:color="00000A" w:space="0" w:sz="6" w:val="single"/>
              <w:left w:color="00000A" w:space="0" w:sz="6" w:val="single"/>
              <w:bottom w:color="00000A" w:space="0" w:sz="6" w:val="single"/>
              <w:right w:color="00000A" w:space="0" w:sz="6" w:val="single"/>
            </w:tcBorders>
            <w:shd w:fill="auto"/>
            <w:tcW w:type="dxa" w:w="1616"/>
            <w:tcMar>
              <w:top w:type="dxa" w:w="0"/>
              <w:left w:type="dxa" w:w="108"/>
              <w:bottom w:type="dxa" w:w="0"/>
              <w:right w:type="dxa" w:w="108"/>
            </w:tcMar>
          </w:tcPr>
          <w:p>
            <w:pPr>
              <w:pStyle w:val="style0"/>
              <w:jc w:val="center"/>
              <w:ind w:hanging="0" w:left="0" w:right="0"/>
              <w:spacing w:line="360" w:lineRule="atLeast"/>
            </w:pPr>
            <w:r>
              <w:rPr>
                <w:sz w:val="28"/>
                <w:szCs w:val="28"/>
              </w:rPr>
              <w:t>100</w:t>
            </w:r>
          </w:p>
        </w:tc>
      </w:tr>
      <w:tr>
        <w:trPr>
          <w:cantSplit w:val="off"/>
        </w:trPr>
        <w:tc>
          <w:tcPr>
            <w:tcBorders>
              <w:top w:color="00000A" w:space="0" w:sz="6" w:val="single"/>
              <w:left w:color="00000A" w:space="0" w:sz="6" w:val="single"/>
              <w:bottom w:color="00000A" w:space="0" w:sz="6" w:val="single"/>
              <w:right w:color="00000A" w:space="0" w:sz="6" w:val="single"/>
            </w:tcBorders>
            <w:shd w:fill="auto"/>
            <w:tcW w:type="dxa" w:w="2659"/>
            <w:tcMar>
              <w:top w:type="dxa" w:w="0"/>
              <w:left w:type="dxa" w:w="108"/>
              <w:bottom w:type="dxa" w:w="0"/>
              <w:right w:type="dxa" w:w="108"/>
            </w:tcMar>
          </w:tcPr>
          <w:p>
            <w:pPr>
              <w:pStyle w:val="style0"/>
              <w:jc w:val="left"/>
              <w:ind w:hanging="0" w:left="0" w:right="0"/>
              <w:spacing w:line="360" w:lineRule="atLeast"/>
            </w:pPr>
            <w:r>
              <w:rPr>
                <w:sz w:val="28"/>
                <w:szCs w:val="28"/>
              </w:rPr>
              <w:t>Из них заселено лишайниками</w:t>
            </w:r>
          </w:p>
        </w:tc>
        <w:tc>
          <w:tcPr>
            <w:tcBorders>
              <w:top w:color="00000A" w:space="0" w:sz="6" w:val="single"/>
              <w:left w:color="00000A" w:space="0" w:sz="6" w:val="single"/>
              <w:bottom w:color="00000A" w:space="0" w:sz="6" w:val="single"/>
              <w:right w:color="00000A" w:space="0" w:sz="6" w:val="single"/>
            </w:tcBorders>
            <w:shd w:fill="auto"/>
            <w:tcW w:type="dxa" w:w="709"/>
            <w:tcMar>
              <w:top w:type="dxa" w:w="0"/>
              <w:left w:type="dxa" w:w="108"/>
              <w:bottom w:type="dxa" w:w="0"/>
              <w:right w:type="dxa" w:w="108"/>
            </w:tcMar>
          </w:tcPr>
          <w:p>
            <w:pPr>
              <w:pStyle w:val="style0"/>
              <w:jc w:val="center"/>
              <w:ind w:hanging="0" w:left="0" w:right="0"/>
              <w:spacing w:line="360" w:lineRule="atLeast"/>
            </w:pPr>
            <w:r>
              <w:rPr>
                <w:sz w:val="28"/>
                <w:szCs w:val="28"/>
              </w:rPr>
              <w:t>20</w:t>
            </w:r>
          </w:p>
        </w:tc>
        <w:tc>
          <w:tcPr>
            <w:tcBorders>
              <w:top w:color="00000A" w:space="0" w:sz="6" w:val="single"/>
              <w:left w:color="00000A" w:space="0" w:sz="6" w:val="single"/>
              <w:bottom w:color="00000A" w:space="0" w:sz="6" w:val="single"/>
              <w:right w:color="00000A" w:space="0" w:sz="6" w:val="single"/>
            </w:tcBorders>
            <w:shd w:fill="auto"/>
            <w:tcW w:type="dxa" w:w="991"/>
            <w:tcMar>
              <w:top w:type="dxa" w:w="0"/>
              <w:left w:type="dxa" w:w="108"/>
              <w:bottom w:type="dxa" w:w="0"/>
              <w:right w:type="dxa" w:w="108"/>
            </w:tcMar>
          </w:tcPr>
          <w:p>
            <w:pPr>
              <w:pStyle w:val="style0"/>
              <w:jc w:val="center"/>
              <w:ind w:hanging="0" w:left="0" w:right="0"/>
              <w:spacing w:line="360" w:lineRule="atLeast"/>
            </w:pPr>
            <w:r>
              <w:rPr>
                <w:sz w:val="28"/>
                <w:szCs w:val="28"/>
              </w:rPr>
              <w:t>25</w:t>
            </w:r>
          </w:p>
        </w:tc>
        <w:tc>
          <w:tcPr>
            <w:tcBorders>
              <w:top w:color="00000A" w:space="0" w:sz="6" w:val="single"/>
              <w:left w:color="00000A" w:space="0" w:sz="6" w:val="single"/>
              <w:bottom w:color="00000A" w:space="0" w:sz="6" w:val="single"/>
              <w:right w:color="00000A" w:space="0" w:sz="6" w:val="single"/>
            </w:tcBorders>
            <w:shd w:fill="auto"/>
            <w:tcW w:type="dxa" w:w="1276"/>
            <w:tcMar>
              <w:top w:type="dxa" w:w="0"/>
              <w:left w:type="dxa" w:w="108"/>
              <w:bottom w:type="dxa" w:w="0"/>
              <w:right w:type="dxa" w:w="108"/>
            </w:tcMar>
          </w:tcPr>
          <w:p>
            <w:pPr>
              <w:pStyle w:val="style0"/>
              <w:jc w:val="center"/>
              <w:ind w:hanging="0" w:left="0" w:right="0"/>
              <w:spacing w:line="360" w:lineRule="atLeast"/>
            </w:pPr>
            <w:r>
              <w:rPr>
                <w:sz w:val="28"/>
                <w:szCs w:val="28"/>
              </w:rPr>
              <w:t>24</w:t>
            </w:r>
          </w:p>
        </w:tc>
        <w:tc>
          <w:tcPr>
            <w:tcBorders>
              <w:top w:color="00000A" w:space="0" w:sz="6" w:val="single"/>
              <w:left w:color="00000A" w:space="0" w:sz="6" w:val="single"/>
              <w:bottom w:color="00000A" w:space="0" w:sz="6" w:val="single"/>
              <w:right w:color="00000A" w:space="0" w:sz="6" w:val="single"/>
            </w:tcBorders>
            <w:shd w:fill="auto"/>
            <w:tcW w:type="dxa" w:w="1275"/>
            <w:tcMar>
              <w:top w:type="dxa" w:w="0"/>
              <w:left w:type="dxa" w:w="108"/>
              <w:bottom w:type="dxa" w:w="0"/>
              <w:right w:type="dxa" w:w="108"/>
            </w:tcMar>
          </w:tcPr>
          <w:p>
            <w:pPr>
              <w:pStyle w:val="style0"/>
              <w:jc w:val="center"/>
              <w:ind w:hanging="0" w:left="0" w:right="0"/>
              <w:spacing w:line="360" w:lineRule="atLeast"/>
            </w:pPr>
            <w:r>
              <w:rPr>
                <w:sz w:val="28"/>
                <w:i/>
                <w:szCs w:val="28"/>
              </w:rPr>
              <w:t>23</w:t>
            </w:r>
          </w:p>
        </w:tc>
        <w:tc>
          <w:tcPr>
            <w:tcBorders>
              <w:top w:color="00000A" w:space="0" w:sz="6" w:val="single"/>
              <w:left w:color="00000A" w:space="0" w:sz="6" w:val="single"/>
              <w:bottom w:color="00000A" w:space="0" w:sz="6" w:val="single"/>
              <w:right w:color="00000A" w:space="0" w:sz="6" w:val="single"/>
            </w:tcBorders>
            <w:shd w:fill="auto"/>
            <w:tcW w:type="dxa" w:w="1616"/>
            <w:tcMar>
              <w:top w:type="dxa" w:w="0"/>
              <w:left w:type="dxa" w:w="108"/>
              <w:bottom w:type="dxa" w:w="0"/>
              <w:right w:type="dxa" w:w="108"/>
            </w:tcMar>
          </w:tcPr>
          <w:p>
            <w:pPr>
              <w:pStyle w:val="style0"/>
              <w:jc w:val="center"/>
              <w:ind w:hanging="0" w:left="0" w:right="0"/>
              <w:spacing w:line="360" w:lineRule="atLeast"/>
            </w:pPr>
            <w:r>
              <w:rPr>
                <w:sz w:val="28"/>
                <w:szCs w:val="28"/>
              </w:rPr>
              <w:t>92</w:t>
            </w:r>
          </w:p>
        </w:tc>
      </w:tr>
      <w:tr>
        <w:trPr>
          <w:cantSplit w:val="off"/>
        </w:trPr>
        <w:tc>
          <w:tcPr>
            <w:tcBorders>
              <w:top w:color="00000A" w:space="0" w:sz="6" w:val="single"/>
              <w:left w:color="00000A" w:space="0" w:sz="6" w:val="single"/>
              <w:bottom w:color="00000A" w:space="0" w:sz="6" w:val="single"/>
              <w:right w:color="00000A" w:space="0" w:sz="6" w:val="single"/>
            </w:tcBorders>
            <w:shd w:fill="auto"/>
            <w:tcW w:type="dxa" w:w="2659"/>
            <w:tcMar>
              <w:top w:type="dxa" w:w="0"/>
              <w:left w:type="dxa" w:w="108"/>
              <w:bottom w:type="dxa" w:w="0"/>
              <w:right w:type="dxa" w:w="108"/>
            </w:tcMar>
          </w:tcPr>
          <w:p>
            <w:pPr>
              <w:pStyle w:val="style0"/>
              <w:jc w:val="left"/>
              <w:ind w:hanging="0" w:left="0" w:right="0"/>
              <w:spacing w:line="360" w:lineRule="atLeast"/>
            </w:pPr>
            <w:r>
              <w:rPr>
                <w:sz w:val="28"/>
                <w:szCs w:val="28"/>
              </w:rPr>
              <w:t>Встречаемость лишайников в %</w:t>
            </w:r>
          </w:p>
        </w:tc>
        <w:tc>
          <w:tcPr>
            <w:tcBorders>
              <w:top w:color="00000A" w:space="0" w:sz="6" w:val="single"/>
              <w:left w:color="00000A" w:space="0" w:sz="6" w:val="single"/>
              <w:bottom w:color="00000A" w:space="0" w:sz="6" w:val="single"/>
              <w:right w:color="00000A" w:space="0" w:sz="6" w:val="single"/>
            </w:tcBorders>
            <w:shd w:fill="auto"/>
            <w:tcW w:type="dxa" w:w="709"/>
            <w:tcMar>
              <w:top w:type="dxa" w:w="0"/>
              <w:left w:type="dxa" w:w="108"/>
              <w:bottom w:type="dxa" w:w="0"/>
              <w:right w:type="dxa" w:w="108"/>
            </w:tcMar>
          </w:tcPr>
          <w:p>
            <w:pPr>
              <w:pStyle w:val="style0"/>
              <w:jc w:val="center"/>
              <w:ind w:hanging="0" w:left="0" w:right="0"/>
              <w:spacing w:line="360" w:lineRule="atLeast"/>
            </w:pPr>
            <w:r>
              <w:rPr>
                <w:sz w:val="28"/>
                <w:szCs w:val="28"/>
              </w:rPr>
              <w:t>80</w:t>
            </w:r>
          </w:p>
        </w:tc>
        <w:tc>
          <w:tcPr>
            <w:tcBorders>
              <w:top w:color="00000A" w:space="0" w:sz="6" w:val="single"/>
              <w:left w:color="00000A" w:space="0" w:sz="6" w:val="single"/>
              <w:bottom w:color="00000A" w:space="0" w:sz="6" w:val="single"/>
              <w:right w:color="00000A" w:space="0" w:sz="6" w:val="single"/>
            </w:tcBorders>
            <w:shd w:fill="auto"/>
            <w:tcW w:type="dxa" w:w="991"/>
            <w:tcMar>
              <w:top w:type="dxa" w:w="0"/>
              <w:left w:type="dxa" w:w="108"/>
              <w:bottom w:type="dxa" w:w="0"/>
              <w:right w:type="dxa" w:w="108"/>
            </w:tcMar>
          </w:tcPr>
          <w:p>
            <w:pPr>
              <w:pStyle w:val="style0"/>
              <w:jc w:val="center"/>
              <w:ind w:hanging="0" w:left="0" w:right="0"/>
              <w:spacing w:line="360" w:lineRule="atLeast"/>
            </w:pPr>
            <w:r>
              <w:rPr>
                <w:sz w:val="28"/>
                <w:szCs w:val="28"/>
              </w:rPr>
              <w:t>100</w:t>
            </w:r>
          </w:p>
        </w:tc>
        <w:tc>
          <w:tcPr>
            <w:tcBorders>
              <w:top w:color="00000A" w:space="0" w:sz="6" w:val="single"/>
              <w:left w:color="00000A" w:space="0" w:sz="6" w:val="single"/>
              <w:bottom w:color="00000A" w:space="0" w:sz="6" w:val="single"/>
              <w:right w:color="00000A" w:space="0" w:sz="6" w:val="single"/>
            </w:tcBorders>
            <w:shd w:fill="auto"/>
            <w:tcW w:type="dxa" w:w="1276"/>
            <w:tcMar>
              <w:top w:type="dxa" w:w="0"/>
              <w:left w:type="dxa" w:w="108"/>
              <w:bottom w:type="dxa" w:w="0"/>
              <w:right w:type="dxa" w:w="108"/>
            </w:tcMar>
          </w:tcPr>
          <w:p>
            <w:pPr>
              <w:pStyle w:val="style0"/>
              <w:jc w:val="center"/>
              <w:ind w:hanging="0" w:left="0" w:right="0"/>
              <w:spacing w:line="360" w:lineRule="atLeast"/>
            </w:pPr>
            <w:r>
              <w:rPr>
                <w:sz w:val="28"/>
                <w:szCs w:val="28"/>
              </w:rPr>
              <w:t>96</w:t>
            </w:r>
          </w:p>
        </w:tc>
        <w:tc>
          <w:tcPr>
            <w:tcBorders>
              <w:top w:color="00000A" w:space="0" w:sz="6" w:val="single"/>
              <w:left w:color="00000A" w:space="0" w:sz="6" w:val="single"/>
              <w:bottom w:color="00000A" w:space="0" w:sz="6" w:val="single"/>
              <w:right w:color="00000A" w:space="0" w:sz="6" w:val="single"/>
            </w:tcBorders>
            <w:shd w:fill="auto"/>
            <w:tcW w:type="dxa" w:w="1275"/>
            <w:tcMar>
              <w:top w:type="dxa" w:w="0"/>
              <w:left w:type="dxa" w:w="108"/>
              <w:bottom w:type="dxa" w:w="0"/>
              <w:right w:type="dxa" w:w="108"/>
            </w:tcMar>
          </w:tcPr>
          <w:p>
            <w:pPr>
              <w:pStyle w:val="style0"/>
              <w:jc w:val="center"/>
              <w:ind w:hanging="0" w:left="0" w:right="0"/>
              <w:spacing w:line="360" w:lineRule="atLeast"/>
            </w:pPr>
            <w:r>
              <w:rPr>
                <w:sz w:val="28"/>
                <w:szCs w:val="28"/>
              </w:rPr>
              <w:t>92</w:t>
            </w:r>
          </w:p>
        </w:tc>
        <w:tc>
          <w:tcPr>
            <w:tcBorders>
              <w:top w:color="00000A" w:space="0" w:sz="6" w:val="single"/>
              <w:left w:color="00000A" w:space="0" w:sz="6" w:val="single"/>
              <w:bottom w:color="00000A" w:space="0" w:sz="6" w:val="single"/>
              <w:right w:color="00000A" w:space="0" w:sz="6" w:val="single"/>
            </w:tcBorders>
            <w:shd w:fill="auto"/>
            <w:tcW w:type="dxa" w:w="1616"/>
            <w:tcMar>
              <w:top w:type="dxa" w:w="0"/>
              <w:left w:type="dxa" w:w="108"/>
              <w:bottom w:type="dxa" w:w="0"/>
              <w:right w:type="dxa" w:w="108"/>
            </w:tcMar>
          </w:tcPr>
          <w:p>
            <w:pPr>
              <w:pStyle w:val="style0"/>
              <w:jc w:val="center"/>
              <w:ind w:hanging="0" w:left="0" w:right="0"/>
              <w:spacing w:line="360" w:lineRule="atLeast"/>
            </w:pPr>
            <w:r>
              <w:rPr>
                <w:sz w:val="28"/>
                <w:szCs w:val="28"/>
              </w:rPr>
              <w:t>92</w:t>
            </w:r>
          </w:p>
        </w:tc>
      </w:tr>
    </w:tbl>
    <w:p>
      <w:pPr>
        <w:pStyle w:val="style0"/>
        <w:jc w:val="center"/>
        <w:spacing w:line="360" w:lineRule="atLeast"/>
      </w:pPr>
      <w:r>
        <w:rPr>
          <w:sz w:val="28"/>
          <w:i/>
          <w:szCs w:val="28"/>
        </w:rPr>
      </w:r>
    </w:p>
    <w:p>
      <w:pPr>
        <w:pStyle w:val="style0"/>
        <w:jc w:val="center"/>
        <w:spacing w:line="360" w:lineRule="atLeast"/>
      </w:pPr>
      <w:r>
        <w:rPr>
          <w:sz w:val="28"/>
          <w:i/>
          <w:szCs w:val="28"/>
          <w:lang w:val="en-US"/>
        </w:rPr>
      </w:r>
    </w:p>
    <w:p>
      <w:pPr>
        <w:pStyle w:val="style0"/>
        <w:spacing w:line="360" w:lineRule="atLeast"/>
      </w:pPr>
      <w:r>
        <w:rPr>
          <w:sz w:val="28"/>
          <w:szCs w:val="28"/>
        </w:rPr>
      </w:r>
    </w:p>
    <w:p>
      <w:pPr>
        <w:pStyle w:val="style0"/>
        <w:spacing w:line="360" w:lineRule="atLeast"/>
      </w:pPr>
      <w:r>
        <w:rPr>
          <w:sz w:val="28"/>
          <w:szCs w:val="28"/>
        </w:rPr>
        <w:t xml:space="preserve">Итоги исследования видового разнообразия и встречаемости лишайников на всех изученных участках отражены в таблице.  </w:t>
      </w:r>
    </w:p>
    <w:tbl>
      <w:tblPr>
        <w:tblBorders>
          <w:top w:color="00000A" w:space="0" w:sz="6" w:val="single"/>
          <w:left w:color="00000A" w:space="0" w:sz="6" w:val="single"/>
          <w:bottom w:color="00000A" w:space="0" w:sz="6" w:val="single"/>
          <w:right w:color="00000A" w:space="0" w:sz="6" w:val="single"/>
        </w:tblBorders>
        <w:jc w:val="left"/>
        <w:tblInd w:type="dxa" w:w="-108"/>
      </w:tblPr>
      <w:tblGrid>
        <w:gridCol w:w="2234"/>
        <w:gridCol w:w="6152"/>
        <w:gridCol w:w="1"/>
      </w:tblGrid>
      <w:tr>
        <w:trPr>
          <w:cantSplit w:val="off"/>
        </w:trPr>
        <w:tc>
          <w:tcPr>
            <w:tcBorders>
              <w:top w:color="00000A" w:space="0" w:sz="6" w:val="single"/>
              <w:left w:color="00000A" w:space="0" w:sz="6" w:val="single"/>
              <w:bottom w:color="00000A" w:space="0" w:sz="6" w:val="single"/>
              <w:right w:color="00000A" w:space="0" w:sz="6" w:val="single"/>
            </w:tcBorders>
            <w:shd w:fill="auto"/>
            <w:tcW w:type="dxa" w:w="2234"/>
            <w:tcMar>
              <w:top w:type="dxa" w:w="0"/>
              <w:left w:type="dxa" w:w="108"/>
              <w:bottom w:type="dxa" w:w="0"/>
              <w:right w:type="dxa" w:w="108"/>
            </w:tcMar>
          </w:tcPr>
          <w:p>
            <w:pPr>
              <w:pStyle w:val="style0"/>
              <w:jc w:val="center"/>
              <w:ind w:hanging="0" w:left="0" w:right="0"/>
              <w:spacing w:line="360" w:lineRule="atLeast"/>
            </w:pPr>
            <w:r>
              <w:rPr>
                <w:sz w:val="28"/>
                <w:szCs w:val="28"/>
              </w:rPr>
              <w:t>Участок</w:t>
            </w:r>
          </w:p>
        </w:tc>
        <w:tc>
          <w:tcPr>
            <w:tcBorders>
              <w:top w:color="00000A" w:space="0" w:sz="6" w:val="single"/>
              <w:left w:color="00000A" w:space="0" w:sz="6" w:val="single"/>
              <w:bottom w:color="00000A" w:space="0" w:sz="6" w:val="single"/>
              <w:right w:color="00000A" w:space="0" w:sz="6" w:val="single"/>
            </w:tcBorders>
            <w:gridSpan w:val="5"/>
            <w:shd w:fill="auto"/>
            <w:tcW w:type="dxa" w:w="6152"/>
            <w:tcMar>
              <w:top w:type="dxa" w:w="0"/>
              <w:left w:type="dxa" w:w="108"/>
              <w:bottom w:type="dxa" w:w="0"/>
              <w:right w:type="dxa" w:w="108"/>
            </w:tcMar>
          </w:tcPr>
          <w:p>
            <w:pPr>
              <w:pStyle w:val="style0"/>
              <w:jc w:val="left"/>
              <w:ind w:hanging="0" w:left="0" w:right="0"/>
              <w:spacing w:line="360" w:lineRule="atLeast"/>
            </w:pPr>
            <w:r>
              <w:rPr>
                <w:sz w:val="28"/>
                <w:szCs w:val="28"/>
              </w:rPr>
              <w:t>Встречаемость лишайников на породах (%)</w:t>
            </w:r>
          </w:p>
        </w:tc>
        <w:tc>
          <w:tcPr>
            <w:tcBorders>
              <w:top w:color="00000A" w:space="0" w:sz="6" w:val="single"/>
              <w:left w:color="00000A" w:space="0" w:sz="6" w:val="single"/>
              <w:bottom w:color="00000A" w:space="0" w:sz="6" w:val="single"/>
              <w:right w:color="00000A" w:space="0" w:sz="6" w:val="single"/>
            </w:tcBorders>
            <w:shd w:fill="auto"/>
            <w:tcW w:type="dxa" w:w="1"/>
            <w:tcMar>
              <w:top w:type="dxa" w:w="0"/>
              <w:left w:type="dxa" w:w="108"/>
              <w:bottom w:type="dxa" w:w="0"/>
              <w:right w:type="dxa" w:w="108"/>
            </w:tcMar>
          </w:tcPr>
          <w:p>
            <w:pPr>
              <w:pStyle w:val="style0"/>
              <w:jc w:val="center"/>
              <w:ind w:hanging="0" w:left="0" w:right="0"/>
              <w:spacing w:line="360" w:lineRule="atLeast"/>
            </w:pPr>
            <w:r>
              <w:rPr>
                <w:sz w:val="28"/>
                <w:szCs w:val="28"/>
              </w:rPr>
              <w:t>Число видов</w:t>
            </w:r>
          </w:p>
        </w:tc>
      </w:tr>
      <w:tr>
        <w:trPr>
          <w:cantSplit w:val="off"/>
        </w:trPr>
        <w:tc>
          <w:tcPr>
            <w:tcBorders>
              <w:top w:color="00000A" w:space="0" w:sz="6" w:val="single"/>
              <w:left w:color="00000A" w:space="0" w:sz="6" w:val="single"/>
              <w:bottom w:color="00000A" w:space="0" w:sz="6" w:val="single"/>
              <w:right w:color="00000A" w:space="0" w:sz="6" w:val="single"/>
            </w:tcBorders>
            <w:shd w:fill="auto"/>
            <w:tcW w:type="dxa" w:w="2234"/>
            <w:tcMar>
              <w:top w:type="dxa" w:w="0"/>
              <w:left w:type="dxa" w:w="108"/>
              <w:bottom w:type="dxa" w:w="0"/>
              <w:right w:type="dxa" w:w="108"/>
            </w:tcMar>
          </w:tcPr>
          <w:p>
            <w:pPr>
              <w:pStyle w:val="style0"/>
              <w:ind w:hanging="0" w:left="0" w:right="0"/>
              <w:spacing w:line="360" w:lineRule="atLeast"/>
            </w:pPr>
            <w:r>
              <w:rPr>
                <w:sz w:val="28"/>
                <w:szCs w:val="28"/>
              </w:rPr>
            </w:r>
          </w:p>
        </w:tc>
        <w:tc>
          <w:tcPr>
            <w:tcBorders>
              <w:top w:color="00000A" w:space="0" w:sz="6" w:val="single"/>
              <w:left w:color="00000A" w:space="0" w:sz="6" w:val="single"/>
              <w:bottom w:color="00000A" w:space="0" w:sz="6" w:val="single"/>
              <w:right w:color="00000A" w:space="0" w:sz="6" w:val="single"/>
            </w:tcBorders>
            <w:shd w:fill="auto"/>
            <w:tcW w:type="dxa" w:w="1274"/>
            <w:tcMar>
              <w:top w:type="dxa" w:w="0"/>
              <w:left w:type="dxa" w:w="108"/>
              <w:bottom w:type="dxa" w:w="0"/>
              <w:right w:type="dxa" w:w="108"/>
            </w:tcMar>
          </w:tcPr>
          <w:p>
            <w:pPr>
              <w:pStyle w:val="style0"/>
              <w:jc w:val="center"/>
              <w:ind w:hanging="0" w:left="0" w:right="0"/>
              <w:spacing w:line="360" w:lineRule="atLeast"/>
            </w:pPr>
            <w:r>
              <w:rPr>
                <w:sz w:val="28"/>
                <w:szCs w:val="28"/>
              </w:rPr>
              <w:t>Дуб</w:t>
            </w:r>
          </w:p>
        </w:tc>
        <w:tc>
          <w:tcPr>
            <w:tcBorders>
              <w:top w:color="00000A" w:space="0" w:sz="6" w:val="single"/>
              <w:left w:color="00000A" w:space="0" w:sz="6" w:val="single"/>
              <w:bottom w:color="00000A" w:space="0" w:sz="6" w:val="single"/>
              <w:right w:color="00000A" w:space="0" w:sz="6" w:val="single"/>
            </w:tcBorders>
            <w:shd w:fill="auto"/>
            <w:tcW w:type="dxa" w:w="1173"/>
            <w:tcMar>
              <w:top w:type="dxa" w:w="0"/>
              <w:left w:type="dxa" w:w="108"/>
              <w:bottom w:type="dxa" w:w="0"/>
              <w:right w:type="dxa" w:w="108"/>
            </w:tcMar>
          </w:tcPr>
          <w:p>
            <w:pPr>
              <w:pStyle w:val="style0"/>
              <w:jc w:val="center"/>
              <w:ind w:hanging="0" w:left="0" w:right="0"/>
              <w:spacing w:line="360" w:lineRule="atLeast"/>
            </w:pPr>
            <w:r>
              <w:rPr>
                <w:sz w:val="28"/>
                <w:szCs w:val="28"/>
              </w:rPr>
              <w:t>Липа</w:t>
            </w:r>
          </w:p>
        </w:tc>
        <w:tc>
          <w:tcPr>
            <w:tcBorders>
              <w:top w:color="00000A" w:space="0" w:sz="6" w:val="single"/>
              <w:left w:color="00000A" w:space="0" w:sz="6" w:val="single"/>
              <w:bottom w:color="00000A" w:space="0" w:sz="6" w:val="single"/>
              <w:right w:color="00000A" w:space="0" w:sz="6" w:val="single"/>
            </w:tcBorders>
            <w:shd w:fill="auto"/>
            <w:tcW w:type="dxa" w:w="1214"/>
            <w:tcMar>
              <w:top w:type="dxa" w:w="0"/>
              <w:left w:type="dxa" w:w="108"/>
              <w:bottom w:type="dxa" w:w="0"/>
              <w:right w:type="dxa" w:w="108"/>
            </w:tcMar>
          </w:tcPr>
          <w:p>
            <w:pPr>
              <w:pStyle w:val="style0"/>
              <w:ind w:hanging="0" w:left="0" w:right="0"/>
              <w:spacing w:line="360" w:lineRule="atLeast"/>
            </w:pPr>
            <w:r>
              <w:rPr>
                <w:sz w:val="28"/>
                <w:szCs w:val="28"/>
              </w:rPr>
              <w:t>Береза</w:t>
            </w:r>
          </w:p>
        </w:tc>
        <w:tc>
          <w:tcPr>
            <w:tcBorders>
              <w:top w:color="00000A" w:space="0" w:sz="6" w:val="single"/>
              <w:left w:color="00000A" w:space="0" w:sz="6" w:val="single"/>
              <w:bottom w:color="00000A" w:space="0" w:sz="6" w:val="single"/>
              <w:right w:color="00000A" w:space="0" w:sz="6" w:val="single"/>
            </w:tcBorders>
            <w:shd w:fill="auto"/>
            <w:tcW w:type="dxa" w:w="1267"/>
            <w:tcMar>
              <w:top w:type="dxa" w:w="0"/>
              <w:left w:type="dxa" w:w="108"/>
              <w:bottom w:type="dxa" w:w="0"/>
              <w:right w:type="dxa" w:w="108"/>
            </w:tcMar>
          </w:tcPr>
          <w:p>
            <w:pPr>
              <w:pStyle w:val="style0"/>
              <w:ind w:hanging="0" w:left="0" w:right="0"/>
              <w:spacing w:line="360" w:lineRule="atLeast"/>
            </w:pPr>
            <w:r>
              <w:rPr>
                <w:sz w:val="28"/>
                <w:szCs w:val="28"/>
              </w:rPr>
              <w:t>Тополь</w:t>
            </w:r>
          </w:p>
        </w:tc>
        <w:tc>
          <w:tcPr>
            <w:tcBorders>
              <w:top w:color="00000A" w:space="0" w:sz="6" w:val="single"/>
              <w:left w:color="00000A" w:space="0" w:sz="6" w:val="single"/>
              <w:bottom w:color="00000A" w:space="0" w:sz="6" w:val="single"/>
              <w:right w:color="00000A" w:space="0" w:sz="6" w:val="single"/>
            </w:tcBorders>
            <w:shd w:fill="auto"/>
            <w:tcW w:type="dxa" w:w="1222"/>
            <w:tcMar>
              <w:top w:type="dxa" w:w="0"/>
              <w:left w:type="dxa" w:w="108"/>
              <w:bottom w:type="dxa" w:w="0"/>
              <w:right w:type="dxa" w:w="108"/>
            </w:tcMar>
          </w:tcPr>
          <w:p>
            <w:pPr>
              <w:pStyle w:val="style0"/>
              <w:ind w:hanging="0" w:left="0" w:right="0"/>
              <w:spacing w:line="360" w:lineRule="atLeast"/>
            </w:pPr>
            <w:r>
              <w:rPr>
                <w:sz w:val="28"/>
                <w:szCs w:val="28"/>
              </w:rPr>
              <w:t>Всего</w:t>
            </w:r>
          </w:p>
        </w:tc>
        <w:tc>
          <w:tcPr>
            <w:tcBorders>
              <w:top w:color="00000A" w:space="0" w:sz="6" w:val="single"/>
              <w:left w:color="00000A" w:space="0" w:sz="6" w:val="single"/>
              <w:bottom w:color="00000A" w:space="0" w:sz="6" w:val="single"/>
              <w:right w:color="00000A" w:space="0" w:sz="6" w:val="single"/>
            </w:tcBorders>
            <w:shd w:fill="auto"/>
            <w:tcW w:type="dxa" w:w="936"/>
            <w:tcMar>
              <w:top w:type="dxa" w:w="0"/>
              <w:left w:type="dxa" w:w="108"/>
              <w:bottom w:type="dxa" w:w="0"/>
              <w:right w:type="dxa" w:w="108"/>
            </w:tcMar>
          </w:tcPr>
          <w:p>
            <w:pPr>
              <w:pStyle w:val="style0"/>
              <w:ind w:hanging="0" w:left="0" w:right="0"/>
              <w:spacing w:line="360" w:lineRule="atLeast"/>
            </w:pPr>
            <w:r>
              <w:rPr>
                <w:sz w:val="28"/>
                <w:szCs w:val="28"/>
              </w:rPr>
            </w:r>
          </w:p>
        </w:tc>
      </w:tr>
      <w:tr>
        <w:trPr>
          <w:cantSplit w:val="off"/>
        </w:trPr>
        <w:tc>
          <w:tcPr>
            <w:tcBorders>
              <w:top w:color="00000A" w:space="0" w:sz="6" w:val="single"/>
              <w:left w:color="00000A" w:space="0" w:sz="6" w:val="single"/>
              <w:bottom w:color="00000A" w:space="0" w:sz="6" w:val="single"/>
              <w:right w:color="00000A" w:space="0" w:sz="6" w:val="single"/>
            </w:tcBorders>
            <w:shd w:fill="auto"/>
            <w:tcW w:type="dxa" w:w="2234"/>
            <w:tcMar>
              <w:top w:type="dxa" w:w="0"/>
              <w:left w:type="dxa" w:w="108"/>
              <w:bottom w:type="dxa" w:w="0"/>
              <w:right w:type="dxa" w:w="108"/>
            </w:tcMar>
          </w:tcPr>
          <w:p>
            <w:pPr>
              <w:pStyle w:val="style0"/>
              <w:ind w:hanging="0" w:left="0" w:right="0"/>
              <w:spacing w:line="360" w:lineRule="atLeast"/>
            </w:pPr>
            <w:r>
              <w:rPr>
                <w:sz w:val="28"/>
                <w:szCs w:val="28"/>
              </w:rPr>
              <w:t>Александровский сад</w:t>
            </w:r>
          </w:p>
        </w:tc>
        <w:tc>
          <w:tcPr>
            <w:tcBorders>
              <w:top w:color="00000A" w:space="0" w:sz="6" w:val="single"/>
              <w:left w:color="00000A" w:space="0" w:sz="6" w:val="single"/>
              <w:bottom w:color="00000A" w:space="0" w:sz="6" w:val="single"/>
              <w:right w:color="00000A" w:space="0" w:sz="6" w:val="single"/>
            </w:tcBorders>
            <w:shd w:fill="auto"/>
            <w:tcW w:type="dxa" w:w="1274"/>
            <w:tcMar>
              <w:top w:type="dxa" w:w="0"/>
              <w:left w:type="dxa" w:w="108"/>
              <w:bottom w:type="dxa" w:w="0"/>
              <w:right w:type="dxa" w:w="108"/>
            </w:tcMar>
          </w:tcPr>
          <w:p>
            <w:pPr>
              <w:pStyle w:val="style0"/>
              <w:jc w:val="center"/>
              <w:ind w:hanging="0" w:left="0" w:right="0"/>
              <w:spacing w:line="360" w:lineRule="atLeast"/>
            </w:pPr>
            <w:r>
              <w:rPr>
                <w:sz w:val="28"/>
                <w:szCs w:val="28"/>
              </w:rPr>
              <w:t>0</w:t>
            </w:r>
          </w:p>
        </w:tc>
        <w:tc>
          <w:tcPr>
            <w:tcBorders>
              <w:top w:color="00000A" w:space="0" w:sz="6" w:val="single"/>
              <w:left w:color="00000A" w:space="0" w:sz="6" w:val="single"/>
              <w:bottom w:color="00000A" w:space="0" w:sz="6" w:val="single"/>
              <w:right w:color="00000A" w:space="0" w:sz="6" w:val="single"/>
            </w:tcBorders>
            <w:shd w:fill="auto"/>
            <w:tcW w:type="dxa" w:w="1173"/>
            <w:tcMar>
              <w:top w:type="dxa" w:w="0"/>
              <w:left w:type="dxa" w:w="108"/>
              <w:bottom w:type="dxa" w:w="0"/>
              <w:right w:type="dxa" w:w="108"/>
            </w:tcMar>
          </w:tcPr>
          <w:p>
            <w:pPr>
              <w:pStyle w:val="style0"/>
              <w:jc w:val="center"/>
              <w:ind w:hanging="0" w:left="0" w:right="0"/>
              <w:spacing w:line="360" w:lineRule="atLeast"/>
            </w:pPr>
            <w:r>
              <w:rPr>
                <w:sz w:val="28"/>
                <w:szCs w:val="28"/>
              </w:rPr>
              <w:t>0</w:t>
            </w:r>
          </w:p>
        </w:tc>
        <w:tc>
          <w:tcPr>
            <w:tcBorders>
              <w:top w:color="00000A" w:space="0" w:sz="6" w:val="single"/>
              <w:left w:color="00000A" w:space="0" w:sz="6" w:val="single"/>
              <w:bottom w:color="00000A" w:space="0" w:sz="6" w:val="single"/>
              <w:right w:color="00000A" w:space="0" w:sz="6" w:val="single"/>
            </w:tcBorders>
            <w:shd w:fill="auto"/>
            <w:tcW w:type="dxa" w:w="1214"/>
            <w:tcMar>
              <w:top w:type="dxa" w:w="0"/>
              <w:left w:type="dxa" w:w="108"/>
              <w:bottom w:type="dxa" w:w="0"/>
              <w:right w:type="dxa" w:w="108"/>
            </w:tcMar>
          </w:tcPr>
          <w:p>
            <w:pPr>
              <w:pStyle w:val="style0"/>
              <w:jc w:val="center"/>
              <w:ind w:hanging="0" w:left="0" w:right="0"/>
              <w:spacing w:line="360" w:lineRule="atLeast"/>
            </w:pPr>
            <w:r>
              <w:rPr>
                <w:sz w:val="28"/>
                <w:szCs w:val="28"/>
              </w:rPr>
              <w:t>0</w:t>
            </w:r>
          </w:p>
        </w:tc>
        <w:tc>
          <w:tcPr>
            <w:tcBorders>
              <w:top w:color="00000A" w:space="0" w:sz="6" w:val="single"/>
              <w:left w:color="00000A" w:space="0" w:sz="6" w:val="single"/>
              <w:bottom w:color="00000A" w:space="0" w:sz="6" w:val="single"/>
              <w:right w:color="00000A" w:space="0" w:sz="6" w:val="single"/>
            </w:tcBorders>
            <w:shd w:fill="auto"/>
            <w:tcW w:type="dxa" w:w="1267"/>
            <w:tcMar>
              <w:top w:type="dxa" w:w="0"/>
              <w:left w:type="dxa" w:w="108"/>
              <w:bottom w:type="dxa" w:w="0"/>
              <w:right w:type="dxa" w:w="108"/>
            </w:tcMar>
          </w:tcPr>
          <w:p>
            <w:pPr>
              <w:pStyle w:val="style0"/>
              <w:jc w:val="center"/>
              <w:ind w:hanging="0" w:left="0" w:right="0"/>
              <w:spacing w:line="360" w:lineRule="atLeast"/>
            </w:pPr>
            <w:r>
              <w:rPr>
                <w:sz w:val="28"/>
                <w:szCs w:val="28"/>
              </w:rPr>
              <w:t>0</w:t>
            </w:r>
          </w:p>
        </w:tc>
        <w:tc>
          <w:tcPr>
            <w:tcBorders>
              <w:top w:color="00000A" w:space="0" w:sz="6" w:val="single"/>
              <w:left w:color="00000A" w:space="0" w:sz="6" w:val="single"/>
              <w:bottom w:color="00000A" w:space="0" w:sz="6" w:val="single"/>
              <w:right w:color="00000A" w:space="0" w:sz="6" w:val="single"/>
            </w:tcBorders>
            <w:shd w:fill="auto"/>
            <w:tcW w:type="dxa" w:w="1222"/>
            <w:tcMar>
              <w:top w:type="dxa" w:w="0"/>
              <w:left w:type="dxa" w:w="108"/>
              <w:bottom w:type="dxa" w:w="0"/>
              <w:right w:type="dxa" w:w="108"/>
            </w:tcMar>
          </w:tcPr>
          <w:p>
            <w:pPr>
              <w:pStyle w:val="style0"/>
              <w:jc w:val="center"/>
              <w:ind w:hanging="0" w:left="0" w:right="0"/>
              <w:spacing w:line="360" w:lineRule="atLeast"/>
            </w:pPr>
            <w:r>
              <w:rPr>
                <w:sz w:val="28"/>
                <w:szCs w:val="28"/>
              </w:rPr>
              <w:t>0</w:t>
            </w:r>
          </w:p>
        </w:tc>
        <w:tc>
          <w:tcPr>
            <w:tcBorders>
              <w:top w:color="00000A" w:space="0" w:sz="6" w:val="single"/>
              <w:left w:color="00000A" w:space="0" w:sz="6" w:val="single"/>
              <w:bottom w:color="00000A" w:space="0" w:sz="6" w:val="single"/>
              <w:right w:color="00000A" w:space="0" w:sz="6" w:val="single"/>
            </w:tcBorders>
            <w:shd w:fill="auto"/>
            <w:tcW w:type="dxa" w:w="936"/>
            <w:tcMar>
              <w:top w:type="dxa" w:w="0"/>
              <w:left w:type="dxa" w:w="108"/>
              <w:bottom w:type="dxa" w:w="0"/>
              <w:right w:type="dxa" w:w="108"/>
            </w:tcMar>
          </w:tcPr>
          <w:p>
            <w:pPr>
              <w:pStyle w:val="style0"/>
              <w:jc w:val="center"/>
              <w:ind w:hanging="0" w:left="0" w:right="0"/>
              <w:spacing w:line="360" w:lineRule="atLeast"/>
            </w:pPr>
            <w:r>
              <w:rPr>
                <w:sz w:val="28"/>
                <w:szCs w:val="28"/>
              </w:rPr>
              <w:t>0</w:t>
            </w:r>
          </w:p>
        </w:tc>
      </w:tr>
      <w:tr>
        <w:trPr>
          <w:cantSplit w:val="off"/>
        </w:trPr>
        <w:tc>
          <w:tcPr>
            <w:tcBorders>
              <w:top w:color="00000A" w:space="0" w:sz="6" w:val="single"/>
              <w:left w:color="00000A" w:space="0" w:sz="6" w:val="single"/>
              <w:bottom w:color="00000A" w:space="0" w:sz="6" w:val="single"/>
              <w:right w:color="00000A" w:space="0" w:sz="6" w:val="single"/>
            </w:tcBorders>
            <w:shd w:fill="auto"/>
            <w:tcW w:type="dxa" w:w="2234"/>
            <w:tcMar>
              <w:top w:type="dxa" w:w="0"/>
              <w:left w:type="dxa" w:w="108"/>
              <w:bottom w:type="dxa" w:w="0"/>
              <w:right w:type="dxa" w:w="108"/>
            </w:tcMar>
          </w:tcPr>
          <w:p>
            <w:pPr>
              <w:pStyle w:val="style0"/>
              <w:jc w:val="left"/>
              <w:ind w:hanging="0" w:left="0" w:right="0"/>
              <w:spacing w:line="360" w:lineRule="atLeast"/>
            </w:pPr>
            <w:r>
              <w:rPr>
                <w:sz w:val="28"/>
                <w:szCs w:val="28"/>
              </w:rPr>
              <w:t>Нескучный сад</w:t>
            </w:r>
          </w:p>
        </w:tc>
        <w:tc>
          <w:tcPr>
            <w:tcBorders>
              <w:top w:color="00000A" w:space="0" w:sz="6" w:val="single"/>
              <w:left w:color="00000A" w:space="0" w:sz="6" w:val="single"/>
              <w:bottom w:color="00000A" w:space="0" w:sz="6" w:val="single"/>
              <w:right w:color="00000A" w:space="0" w:sz="6" w:val="single"/>
            </w:tcBorders>
            <w:shd w:fill="auto"/>
            <w:tcW w:type="dxa" w:w="1274"/>
            <w:tcMar>
              <w:top w:type="dxa" w:w="0"/>
              <w:left w:type="dxa" w:w="108"/>
              <w:bottom w:type="dxa" w:w="0"/>
              <w:right w:type="dxa" w:w="108"/>
            </w:tcMar>
          </w:tcPr>
          <w:p>
            <w:pPr>
              <w:pStyle w:val="style0"/>
              <w:jc w:val="center"/>
              <w:ind w:hanging="0" w:left="0" w:right="0"/>
              <w:spacing w:line="360" w:lineRule="atLeast"/>
            </w:pPr>
            <w:r>
              <w:rPr>
                <w:sz w:val="28"/>
                <w:szCs w:val="28"/>
              </w:rPr>
              <w:t>0</w:t>
            </w:r>
          </w:p>
        </w:tc>
        <w:tc>
          <w:tcPr>
            <w:tcBorders>
              <w:top w:color="00000A" w:space="0" w:sz="6" w:val="single"/>
              <w:left w:color="00000A" w:space="0" w:sz="6" w:val="single"/>
              <w:bottom w:color="00000A" w:space="0" w:sz="6" w:val="single"/>
              <w:right w:color="00000A" w:space="0" w:sz="6" w:val="single"/>
            </w:tcBorders>
            <w:shd w:fill="auto"/>
            <w:tcW w:type="dxa" w:w="1173"/>
            <w:tcMar>
              <w:top w:type="dxa" w:w="0"/>
              <w:left w:type="dxa" w:w="108"/>
              <w:bottom w:type="dxa" w:w="0"/>
              <w:right w:type="dxa" w:w="108"/>
            </w:tcMar>
          </w:tcPr>
          <w:p>
            <w:pPr>
              <w:pStyle w:val="style0"/>
              <w:jc w:val="center"/>
              <w:ind w:hanging="0" w:left="0" w:right="0"/>
              <w:spacing w:line="360" w:lineRule="atLeast"/>
            </w:pPr>
            <w:r>
              <w:rPr>
                <w:sz w:val="28"/>
                <w:szCs w:val="28"/>
              </w:rPr>
              <w:t>24</w:t>
            </w:r>
          </w:p>
        </w:tc>
        <w:tc>
          <w:tcPr>
            <w:tcBorders>
              <w:top w:color="00000A" w:space="0" w:sz="6" w:val="single"/>
              <w:left w:color="00000A" w:space="0" w:sz="6" w:val="single"/>
              <w:bottom w:color="00000A" w:space="0" w:sz="6" w:val="single"/>
              <w:right w:color="00000A" w:space="0" w:sz="6" w:val="single"/>
            </w:tcBorders>
            <w:shd w:fill="auto"/>
            <w:tcW w:type="dxa" w:w="1214"/>
            <w:tcMar>
              <w:top w:type="dxa" w:w="0"/>
              <w:left w:type="dxa" w:w="108"/>
              <w:bottom w:type="dxa" w:w="0"/>
              <w:right w:type="dxa" w:w="108"/>
            </w:tcMar>
          </w:tcPr>
          <w:p>
            <w:pPr>
              <w:pStyle w:val="style0"/>
              <w:jc w:val="center"/>
              <w:ind w:hanging="0" w:left="0" w:right="0"/>
              <w:spacing w:line="360" w:lineRule="atLeast"/>
            </w:pPr>
            <w:r>
              <w:rPr>
                <w:sz w:val="28"/>
                <w:szCs w:val="28"/>
              </w:rPr>
              <w:t>0</w:t>
            </w:r>
          </w:p>
        </w:tc>
        <w:tc>
          <w:tcPr>
            <w:tcBorders>
              <w:top w:color="00000A" w:space="0" w:sz="6" w:val="single"/>
              <w:left w:color="00000A" w:space="0" w:sz="6" w:val="single"/>
              <w:bottom w:color="00000A" w:space="0" w:sz="6" w:val="single"/>
              <w:right w:color="00000A" w:space="0" w:sz="6" w:val="single"/>
            </w:tcBorders>
            <w:shd w:fill="auto"/>
            <w:tcW w:type="dxa" w:w="1267"/>
            <w:tcMar>
              <w:top w:type="dxa" w:w="0"/>
              <w:left w:type="dxa" w:w="108"/>
              <w:bottom w:type="dxa" w:w="0"/>
              <w:right w:type="dxa" w:w="108"/>
            </w:tcMar>
          </w:tcPr>
          <w:p>
            <w:pPr>
              <w:pStyle w:val="style0"/>
              <w:jc w:val="center"/>
              <w:ind w:hanging="0" w:left="0" w:right="0"/>
              <w:spacing w:line="360" w:lineRule="atLeast"/>
            </w:pPr>
            <w:r>
              <w:rPr>
                <w:sz w:val="28"/>
                <w:szCs w:val="28"/>
              </w:rPr>
              <w:t>0</w:t>
            </w:r>
          </w:p>
        </w:tc>
        <w:tc>
          <w:tcPr>
            <w:tcBorders>
              <w:top w:color="00000A" w:space="0" w:sz="6" w:val="single"/>
              <w:left w:color="00000A" w:space="0" w:sz="6" w:val="single"/>
              <w:bottom w:color="00000A" w:space="0" w:sz="6" w:val="single"/>
              <w:right w:color="00000A" w:space="0" w:sz="6" w:val="single"/>
            </w:tcBorders>
            <w:shd w:fill="auto"/>
            <w:tcW w:type="dxa" w:w="1222"/>
            <w:tcMar>
              <w:top w:type="dxa" w:w="0"/>
              <w:left w:type="dxa" w:w="108"/>
              <w:bottom w:type="dxa" w:w="0"/>
              <w:right w:type="dxa" w:w="108"/>
            </w:tcMar>
          </w:tcPr>
          <w:p>
            <w:pPr>
              <w:pStyle w:val="style0"/>
              <w:jc w:val="center"/>
              <w:ind w:hanging="0" w:left="0" w:right="0"/>
              <w:spacing w:line="360" w:lineRule="atLeast"/>
            </w:pPr>
            <w:r>
              <w:rPr>
                <w:sz w:val="28"/>
                <w:szCs w:val="28"/>
              </w:rPr>
              <w:t>6</w:t>
            </w:r>
          </w:p>
        </w:tc>
        <w:tc>
          <w:tcPr>
            <w:tcBorders>
              <w:top w:color="00000A" w:space="0" w:sz="6" w:val="single"/>
              <w:left w:color="00000A" w:space="0" w:sz="6" w:val="single"/>
              <w:bottom w:color="00000A" w:space="0" w:sz="6" w:val="single"/>
              <w:right w:color="00000A" w:space="0" w:sz="6" w:val="single"/>
            </w:tcBorders>
            <w:shd w:fill="auto"/>
            <w:tcW w:type="dxa" w:w="936"/>
            <w:tcMar>
              <w:top w:type="dxa" w:w="0"/>
              <w:left w:type="dxa" w:w="108"/>
              <w:bottom w:type="dxa" w:w="0"/>
              <w:right w:type="dxa" w:w="108"/>
            </w:tcMar>
          </w:tcPr>
          <w:p>
            <w:pPr>
              <w:pStyle w:val="style0"/>
              <w:jc w:val="center"/>
              <w:ind w:hanging="0" w:left="0" w:right="0"/>
              <w:spacing w:line="360" w:lineRule="atLeast"/>
            </w:pPr>
            <w:r>
              <w:rPr>
                <w:sz w:val="28"/>
                <w:szCs w:val="28"/>
              </w:rPr>
              <w:t>3</w:t>
            </w:r>
          </w:p>
        </w:tc>
      </w:tr>
      <w:tr>
        <w:trPr>
          <w:cantSplit w:val="off"/>
        </w:trPr>
        <w:tc>
          <w:tcPr>
            <w:tcBorders>
              <w:top w:color="00000A" w:space="0" w:sz="6" w:val="single"/>
              <w:left w:color="00000A" w:space="0" w:sz="6" w:val="single"/>
              <w:bottom w:color="00000A" w:space="0" w:sz="6" w:val="single"/>
              <w:right w:color="00000A" w:space="0" w:sz="6" w:val="single"/>
            </w:tcBorders>
            <w:shd w:fill="auto"/>
            <w:tcW w:type="dxa" w:w="2234"/>
            <w:tcMar>
              <w:top w:type="dxa" w:w="0"/>
              <w:left w:type="dxa" w:w="108"/>
              <w:bottom w:type="dxa" w:w="0"/>
              <w:right w:type="dxa" w:w="108"/>
            </w:tcMar>
          </w:tcPr>
          <w:p>
            <w:pPr>
              <w:pStyle w:val="style0"/>
              <w:ind w:hanging="0" w:left="0" w:right="0"/>
              <w:spacing w:line="360" w:lineRule="atLeast"/>
            </w:pPr>
            <w:r>
              <w:rPr>
                <w:sz w:val="28"/>
                <w:szCs w:val="28"/>
              </w:rPr>
              <w:t>Воронцовский парк</w:t>
            </w:r>
          </w:p>
        </w:tc>
        <w:tc>
          <w:tcPr>
            <w:tcBorders>
              <w:top w:color="00000A" w:space="0" w:sz="6" w:val="single"/>
              <w:left w:color="00000A" w:space="0" w:sz="6" w:val="single"/>
              <w:bottom w:color="00000A" w:space="0" w:sz="6" w:val="single"/>
              <w:right w:color="00000A" w:space="0" w:sz="6" w:val="single"/>
            </w:tcBorders>
            <w:shd w:fill="auto"/>
            <w:tcW w:type="dxa" w:w="1274"/>
            <w:tcMar>
              <w:top w:type="dxa" w:w="0"/>
              <w:left w:type="dxa" w:w="108"/>
              <w:bottom w:type="dxa" w:w="0"/>
              <w:right w:type="dxa" w:w="108"/>
            </w:tcMar>
          </w:tcPr>
          <w:p>
            <w:pPr>
              <w:pStyle w:val="style0"/>
              <w:jc w:val="center"/>
              <w:ind w:hanging="0" w:left="0" w:right="0"/>
              <w:spacing w:line="360" w:lineRule="atLeast"/>
            </w:pPr>
            <w:r>
              <w:rPr>
                <w:sz w:val="28"/>
                <w:szCs w:val="28"/>
              </w:rPr>
              <w:t>28</w:t>
            </w:r>
          </w:p>
        </w:tc>
        <w:tc>
          <w:tcPr>
            <w:tcBorders>
              <w:top w:color="00000A" w:space="0" w:sz="6" w:val="single"/>
              <w:left w:color="00000A" w:space="0" w:sz="6" w:val="single"/>
              <w:bottom w:color="00000A" w:space="0" w:sz="6" w:val="single"/>
              <w:right w:color="00000A" w:space="0" w:sz="6" w:val="single"/>
            </w:tcBorders>
            <w:shd w:fill="auto"/>
            <w:tcW w:type="dxa" w:w="1173"/>
            <w:tcMar>
              <w:top w:type="dxa" w:w="0"/>
              <w:left w:type="dxa" w:w="108"/>
              <w:bottom w:type="dxa" w:w="0"/>
              <w:right w:type="dxa" w:w="108"/>
            </w:tcMar>
          </w:tcPr>
          <w:p>
            <w:pPr>
              <w:pStyle w:val="style0"/>
              <w:jc w:val="center"/>
              <w:ind w:hanging="0" w:left="0" w:right="0"/>
              <w:spacing w:line="360" w:lineRule="atLeast"/>
            </w:pPr>
            <w:r>
              <w:rPr>
                <w:sz w:val="28"/>
                <w:szCs w:val="28"/>
              </w:rPr>
              <w:t>64</w:t>
            </w:r>
          </w:p>
        </w:tc>
        <w:tc>
          <w:tcPr>
            <w:tcBorders>
              <w:top w:color="00000A" w:space="0" w:sz="6" w:val="single"/>
              <w:left w:color="00000A" w:space="0" w:sz="6" w:val="single"/>
              <w:bottom w:color="00000A" w:space="0" w:sz="6" w:val="single"/>
              <w:right w:color="00000A" w:space="0" w:sz="6" w:val="single"/>
            </w:tcBorders>
            <w:shd w:fill="auto"/>
            <w:tcW w:type="dxa" w:w="1214"/>
            <w:tcMar>
              <w:top w:type="dxa" w:w="0"/>
              <w:left w:type="dxa" w:w="108"/>
              <w:bottom w:type="dxa" w:w="0"/>
              <w:right w:type="dxa" w:w="108"/>
            </w:tcMar>
          </w:tcPr>
          <w:p>
            <w:pPr>
              <w:pStyle w:val="style0"/>
              <w:jc w:val="center"/>
              <w:ind w:hanging="0" w:left="0" w:right="0"/>
              <w:spacing w:line="360" w:lineRule="atLeast"/>
            </w:pPr>
            <w:r>
              <w:rPr>
                <w:sz w:val="28"/>
                <w:szCs w:val="28"/>
              </w:rPr>
              <w:t>60</w:t>
            </w:r>
          </w:p>
        </w:tc>
        <w:tc>
          <w:tcPr>
            <w:tcBorders>
              <w:top w:color="00000A" w:space="0" w:sz="6" w:val="single"/>
              <w:left w:color="00000A" w:space="0" w:sz="6" w:val="single"/>
              <w:bottom w:color="00000A" w:space="0" w:sz="6" w:val="single"/>
              <w:right w:color="00000A" w:space="0" w:sz="6" w:val="single"/>
            </w:tcBorders>
            <w:shd w:fill="auto"/>
            <w:tcW w:type="dxa" w:w="1267"/>
            <w:tcMar>
              <w:top w:type="dxa" w:w="0"/>
              <w:left w:type="dxa" w:w="108"/>
              <w:bottom w:type="dxa" w:w="0"/>
              <w:right w:type="dxa" w:w="108"/>
            </w:tcMar>
          </w:tcPr>
          <w:p>
            <w:pPr>
              <w:pStyle w:val="style0"/>
              <w:jc w:val="center"/>
              <w:ind w:hanging="0" w:left="0" w:right="0"/>
              <w:spacing w:line="360" w:lineRule="atLeast"/>
            </w:pPr>
            <w:r>
              <w:rPr>
                <w:sz w:val="28"/>
                <w:szCs w:val="28"/>
              </w:rPr>
              <w:t>56</w:t>
            </w:r>
          </w:p>
        </w:tc>
        <w:tc>
          <w:tcPr>
            <w:tcBorders>
              <w:top w:color="00000A" w:space="0" w:sz="6" w:val="single"/>
              <w:left w:color="00000A" w:space="0" w:sz="6" w:val="single"/>
              <w:bottom w:color="00000A" w:space="0" w:sz="6" w:val="single"/>
              <w:right w:color="00000A" w:space="0" w:sz="6" w:val="single"/>
            </w:tcBorders>
            <w:shd w:fill="auto"/>
            <w:tcW w:type="dxa" w:w="1222"/>
            <w:tcMar>
              <w:top w:type="dxa" w:w="0"/>
              <w:left w:type="dxa" w:w="108"/>
              <w:bottom w:type="dxa" w:w="0"/>
              <w:right w:type="dxa" w:w="108"/>
            </w:tcMar>
          </w:tcPr>
          <w:p>
            <w:pPr>
              <w:pStyle w:val="style0"/>
              <w:jc w:val="center"/>
              <w:ind w:hanging="0" w:left="0" w:right="0"/>
              <w:spacing w:line="360" w:lineRule="atLeast"/>
            </w:pPr>
            <w:r>
              <w:rPr>
                <w:sz w:val="28"/>
                <w:szCs w:val="28"/>
              </w:rPr>
              <w:t>52</w:t>
            </w:r>
          </w:p>
        </w:tc>
        <w:tc>
          <w:tcPr>
            <w:tcBorders>
              <w:top w:color="00000A" w:space="0" w:sz="6" w:val="single"/>
              <w:left w:color="00000A" w:space="0" w:sz="6" w:val="single"/>
              <w:bottom w:color="00000A" w:space="0" w:sz="6" w:val="single"/>
              <w:right w:color="00000A" w:space="0" w:sz="6" w:val="single"/>
            </w:tcBorders>
            <w:shd w:fill="auto"/>
            <w:tcW w:type="dxa" w:w="936"/>
            <w:tcMar>
              <w:top w:type="dxa" w:w="0"/>
              <w:left w:type="dxa" w:w="108"/>
              <w:bottom w:type="dxa" w:w="0"/>
              <w:right w:type="dxa" w:w="108"/>
            </w:tcMar>
          </w:tcPr>
          <w:p>
            <w:pPr>
              <w:pStyle w:val="style0"/>
              <w:jc w:val="center"/>
              <w:ind w:hanging="0" w:left="0" w:right="0"/>
              <w:spacing w:line="360" w:lineRule="atLeast"/>
            </w:pPr>
            <w:r>
              <w:rPr>
                <w:sz w:val="28"/>
                <w:szCs w:val="28"/>
              </w:rPr>
              <w:t>5</w:t>
            </w:r>
          </w:p>
        </w:tc>
      </w:tr>
      <w:tr>
        <w:trPr>
          <w:cantSplit w:val="off"/>
        </w:trPr>
        <w:tc>
          <w:tcPr>
            <w:tcBorders>
              <w:top w:color="00000A" w:space="0" w:sz="6" w:val="single"/>
              <w:left w:color="00000A" w:space="0" w:sz="6" w:val="single"/>
              <w:bottom w:color="00000A" w:space="0" w:sz="6" w:val="single"/>
              <w:right w:color="00000A" w:space="0" w:sz="6" w:val="single"/>
            </w:tcBorders>
            <w:shd w:fill="auto"/>
            <w:tcW w:type="dxa" w:w="2234"/>
            <w:tcMar>
              <w:top w:type="dxa" w:w="0"/>
              <w:left w:type="dxa" w:w="108"/>
              <w:bottom w:type="dxa" w:w="0"/>
              <w:right w:type="dxa" w:w="108"/>
            </w:tcMar>
          </w:tcPr>
          <w:p>
            <w:pPr>
              <w:pStyle w:val="style0"/>
              <w:ind w:hanging="0" w:left="0" w:right="0"/>
              <w:spacing w:line="360" w:lineRule="atLeast"/>
            </w:pPr>
            <w:r>
              <w:rPr>
                <w:sz w:val="28"/>
                <w:szCs w:val="28"/>
              </w:rPr>
              <w:t>Тропарево</w:t>
            </w:r>
          </w:p>
        </w:tc>
        <w:tc>
          <w:tcPr>
            <w:tcBorders>
              <w:top w:color="00000A" w:space="0" w:sz="6" w:val="single"/>
              <w:left w:color="00000A" w:space="0" w:sz="6" w:val="single"/>
              <w:bottom w:color="00000A" w:space="0" w:sz="6" w:val="single"/>
              <w:right w:color="00000A" w:space="0" w:sz="6" w:val="single"/>
            </w:tcBorders>
            <w:shd w:fill="auto"/>
            <w:tcW w:type="dxa" w:w="1274"/>
            <w:tcMar>
              <w:top w:type="dxa" w:w="0"/>
              <w:left w:type="dxa" w:w="108"/>
              <w:bottom w:type="dxa" w:w="0"/>
              <w:right w:type="dxa" w:w="108"/>
            </w:tcMar>
          </w:tcPr>
          <w:p>
            <w:pPr>
              <w:pStyle w:val="style0"/>
              <w:jc w:val="center"/>
              <w:ind w:hanging="0" w:left="0" w:right="0"/>
              <w:spacing w:line="360" w:lineRule="atLeast"/>
            </w:pPr>
            <w:r>
              <w:rPr>
                <w:sz w:val="28"/>
                <w:szCs w:val="28"/>
              </w:rPr>
              <w:t>80</w:t>
            </w:r>
          </w:p>
        </w:tc>
        <w:tc>
          <w:tcPr>
            <w:tcBorders>
              <w:top w:color="00000A" w:space="0" w:sz="6" w:val="single"/>
              <w:left w:color="00000A" w:space="0" w:sz="6" w:val="single"/>
              <w:bottom w:color="00000A" w:space="0" w:sz="6" w:val="single"/>
              <w:right w:color="00000A" w:space="0" w:sz="6" w:val="single"/>
            </w:tcBorders>
            <w:shd w:fill="auto"/>
            <w:tcW w:type="dxa" w:w="1173"/>
            <w:tcMar>
              <w:top w:type="dxa" w:w="0"/>
              <w:left w:type="dxa" w:w="108"/>
              <w:bottom w:type="dxa" w:w="0"/>
              <w:right w:type="dxa" w:w="108"/>
            </w:tcMar>
          </w:tcPr>
          <w:p>
            <w:pPr>
              <w:pStyle w:val="style0"/>
              <w:jc w:val="center"/>
              <w:ind w:hanging="0" w:left="0" w:right="0"/>
              <w:spacing w:line="360" w:lineRule="atLeast"/>
            </w:pPr>
            <w:r>
              <w:rPr>
                <w:sz w:val="28"/>
                <w:szCs w:val="28"/>
              </w:rPr>
              <w:t>100</w:t>
            </w:r>
          </w:p>
        </w:tc>
        <w:tc>
          <w:tcPr>
            <w:tcBorders>
              <w:top w:color="00000A" w:space="0" w:sz="6" w:val="single"/>
              <w:left w:color="00000A" w:space="0" w:sz="6" w:val="single"/>
              <w:bottom w:color="00000A" w:space="0" w:sz="6" w:val="single"/>
              <w:right w:color="00000A" w:space="0" w:sz="6" w:val="single"/>
            </w:tcBorders>
            <w:shd w:fill="auto"/>
            <w:tcW w:type="dxa" w:w="1214"/>
            <w:tcMar>
              <w:top w:type="dxa" w:w="0"/>
              <w:left w:type="dxa" w:w="108"/>
              <w:bottom w:type="dxa" w:w="0"/>
              <w:right w:type="dxa" w:w="108"/>
            </w:tcMar>
          </w:tcPr>
          <w:p>
            <w:pPr>
              <w:pStyle w:val="style0"/>
              <w:jc w:val="center"/>
              <w:ind w:hanging="0" w:left="0" w:right="0"/>
              <w:spacing w:line="360" w:lineRule="atLeast"/>
            </w:pPr>
            <w:r>
              <w:rPr>
                <w:sz w:val="28"/>
                <w:szCs w:val="28"/>
              </w:rPr>
              <w:t>96</w:t>
            </w:r>
          </w:p>
        </w:tc>
        <w:tc>
          <w:tcPr>
            <w:tcBorders>
              <w:top w:color="00000A" w:space="0" w:sz="6" w:val="single"/>
              <w:left w:color="00000A" w:space="0" w:sz="6" w:val="single"/>
              <w:bottom w:color="00000A" w:space="0" w:sz="6" w:val="single"/>
              <w:right w:color="00000A" w:space="0" w:sz="6" w:val="single"/>
            </w:tcBorders>
            <w:shd w:fill="auto"/>
            <w:tcW w:type="dxa" w:w="1267"/>
            <w:tcMar>
              <w:top w:type="dxa" w:w="0"/>
              <w:left w:type="dxa" w:w="108"/>
              <w:bottom w:type="dxa" w:w="0"/>
              <w:right w:type="dxa" w:w="108"/>
            </w:tcMar>
          </w:tcPr>
          <w:p>
            <w:pPr>
              <w:pStyle w:val="style0"/>
              <w:jc w:val="center"/>
              <w:ind w:hanging="0" w:left="0" w:right="0"/>
              <w:spacing w:line="360" w:lineRule="atLeast"/>
            </w:pPr>
            <w:r>
              <w:rPr>
                <w:sz w:val="28"/>
                <w:szCs w:val="28"/>
              </w:rPr>
              <w:t>92</w:t>
            </w:r>
          </w:p>
        </w:tc>
        <w:tc>
          <w:tcPr>
            <w:tcBorders>
              <w:top w:color="00000A" w:space="0" w:sz="6" w:val="single"/>
              <w:left w:color="00000A" w:space="0" w:sz="6" w:val="single"/>
              <w:bottom w:color="00000A" w:space="0" w:sz="6" w:val="single"/>
              <w:right w:color="00000A" w:space="0" w:sz="6" w:val="single"/>
            </w:tcBorders>
            <w:shd w:fill="auto"/>
            <w:tcW w:type="dxa" w:w="1222"/>
            <w:tcMar>
              <w:top w:type="dxa" w:w="0"/>
              <w:left w:type="dxa" w:w="108"/>
              <w:bottom w:type="dxa" w:w="0"/>
              <w:right w:type="dxa" w:w="108"/>
            </w:tcMar>
          </w:tcPr>
          <w:p>
            <w:pPr>
              <w:pStyle w:val="style0"/>
              <w:jc w:val="center"/>
              <w:ind w:hanging="0" w:left="0" w:right="0"/>
              <w:spacing w:line="360" w:lineRule="atLeast"/>
            </w:pPr>
            <w:r>
              <w:rPr>
                <w:sz w:val="28"/>
                <w:szCs w:val="28"/>
              </w:rPr>
              <w:t>92</w:t>
            </w:r>
          </w:p>
        </w:tc>
        <w:tc>
          <w:tcPr>
            <w:tcBorders>
              <w:top w:color="00000A" w:space="0" w:sz="6" w:val="single"/>
              <w:left w:color="00000A" w:space="0" w:sz="6" w:val="single"/>
              <w:bottom w:color="00000A" w:space="0" w:sz="6" w:val="single"/>
              <w:right w:color="00000A" w:space="0" w:sz="6" w:val="single"/>
            </w:tcBorders>
            <w:shd w:fill="auto"/>
            <w:tcW w:type="dxa" w:w="936"/>
            <w:tcMar>
              <w:top w:type="dxa" w:w="0"/>
              <w:left w:type="dxa" w:w="108"/>
              <w:bottom w:type="dxa" w:w="0"/>
              <w:right w:type="dxa" w:w="108"/>
            </w:tcMar>
          </w:tcPr>
          <w:p>
            <w:pPr>
              <w:pStyle w:val="style0"/>
              <w:jc w:val="center"/>
              <w:ind w:hanging="0" w:left="0" w:right="0"/>
              <w:spacing w:line="360" w:lineRule="atLeast"/>
            </w:pPr>
            <w:r>
              <w:rPr>
                <w:sz w:val="28"/>
                <w:szCs w:val="28"/>
              </w:rPr>
              <w:t>7</w:t>
            </w:r>
          </w:p>
        </w:tc>
      </w:tr>
    </w:tbl>
    <w:p>
      <w:pPr>
        <w:pStyle w:val="style0"/>
        <w:spacing w:line="360" w:lineRule="atLeast"/>
      </w:pPr>
      <w:r>
        <w:rPr>
          <w:sz w:val="28"/>
          <w:szCs w:val="28"/>
        </w:rPr>
      </w:r>
    </w:p>
    <w:p>
      <w:pPr>
        <w:pStyle w:val="style0"/>
        <w:jc w:val="center"/>
        <w:spacing w:line="360" w:lineRule="atLeast"/>
      </w:pPr>
      <w:r>
        <w:rPr>
          <w:sz w:val="28"/>
          <w:i/>
          <w:szCs w:val="28"/>
        </w:rPr>
      </w:r>
    </w:p>
    <w:p>
      <w:pPr>
        <w:pStyle w:val="style0"/>
        <w:spacing w:line="360" w:lineRule="atLeast"/>
      </w:pPr>
      <w:r>
        <w:rPr>
          <w:sz w:val="28"/>
          <w:szCs w:val="28"/>
        </w:rPr>
        <w:t>Изучив общие тенденции изменения состояния эпифитной лихенофлоры на разных участках, мы видим, что с увеличением расстояния от центра города:</w:t>
      </w:r>
    </w:p>
    <w:p>
      <w:pPr>
        <w:pStyle w:val="style0"/>
        <w:spacing w:line="360" w:lineRule="atLeast"/>
      </w:pPr>
      <w:r>
        <w:rPr>
          <w:sz w:val="28"/>
          <w:szCs w:val="28"/>
        </w:rPr>
        <w:t xml:space="preserve">   </w:t>
      </w:r>
      <w:r>
        <w:rPr>
          <w:sz w:val="28"/>
          <w:szCs w:val="28"/>
        </w:rPr>
        <w:t>а)  число видов эпифитных лишайников увеличивается;</w:t>
      </w:r>
    </w:p>
    <w:p>
      <w:pPr>
        <w:pStyle w:val="style0"/>
        <w:spacing w:line="360" w:lineRule="atLeast"/>
      </w:pPr>
      <w:r>
        <w:rPr>
          <w:sz w:val="28"/>
          <w:szCs w:val="28"/>
        </w:rPr>
        <w:t xml:space="preserve"> </w:t>
      </w:r>
      <w:r>
        <w:rPr>
          <w:sz w:val="28"/>
          <w:szCs w:val="28"/>
        </w:rPr>
        <w:t>б) общий процент встречаемости лишайников на всех породах возрастает;</w:t>
      </w:r>
    </w:p>
    <w:p>
      <w:pPr>
        <w:pStyle w:val="style0"/>
        <w:ind w:hanging="0" w:left="283" w:right="0"/>
        <w:spacing w:line="360" w:lineRule="atLeast"/>
      </w:pPr>
      <w:r>
        <w:rPr>
          <w:sz w:val="28"/>
          <w:szCs w:val="28"/>
        </w:rPr>
        <w:t xml:space="preserve">   </w:t>
      </w:r>
      <w:r>
        <w:rPr>
          <w:sz w:val="28"/>
          <w:szCs w:val="28"/>
        </w:rPr>
        <w:t>в) покрытие стволов деревьев лишайниками становится более обильным.</w:t>
      </w:r>
    </w:p>
    <w:p>
      <w:pPr>
        <w:pStyle w:val="style0"/>
        <w:spacing w:line="360" w:lineRule="atLeast"/>
      </w:pPr>
      <w:r>
        <w:rPr>
          <w:sz w:val="28"/>
          <w:szCs w:val="28"/>
        </w:rPr>
        <w:t>Таким образом, относительная степень загрязнения атмосферного воздуха с удалением от центра города уменьшается.</w:t>
      </w:r>
    </w:p>
    <w:p>
      <w:pPr>
        <w:pStyle w:val="style0"/>
        <w:spacing w:line="360" w:lineRule="atLeast"/>
      </w:pPr>
      <w:r>
        <w:rPr>
          <w:sz w:val="28"/>
          <w:szCs w:val="28"/>
        </w:rPr>
      </w:r>
    </w:p>
    <w:p>
      <w:pPr>
        <w:pStyle w:val="style0"/>
        <w:jc w:val="center"/>
        <w:ind w:hanging="0" w:left="0" w:right="0"/>
        <w:spacing w:line="360" w:lineRule="atLeast"/>
      </w:pPr>
      <w:r>
        <w:rPr>
          <w:sz w:val="28"/>
          <w:i/>
          <w:szCs w:val="28"/>
        </w:rPr>
        <w:t>Мониторинг хвойных пород в городе</w:t>
      </w:r>
    </w:p>
    <w:p>
      <w:pPr>
        <w:pStyle w:val="style0"/>
        <w:ind w:hanging="0" w:left="0" w:right="0"/>
        <w:spacing w:line="360" w:lineRule="atLeast"/>
      </w:pPr>
      <w:r>
        <w:rPr>
          <w:sz w:val="28"/>
          <w:szCs w:val="28"/>
        </w:rPr>
        <w:t xml:space="preserve">       </w:t>
      </w:r>
      <w:r>
        <w:rPr>
          <w:sz w:val="28"/>
          <w:szCs w:val="28"/>
        </w:rPr>
        <w:t xml:space="preserve">Хвойные деревья наиболее заметно  и быстро реагируют на загрязнение воздуха. Если в озеленении города используется  </w:t>
      </w:r>
      <w:r>
        <w:rPr>
          <w:sz w:val="28"/>
          <w:i/>
          <w:szCs w:val="28"/>
        </w:rPr>
        <w:t xml:space="preserve">сосна обыкновенная , </w:t>
      </w:r>
      <w:r>
        <w:rPr>
          <w:sz w:val="28"/>
          <w:szCs w:val="28"/>
        </w:rPr>
        <w:t xml:space="preserve">то по состоянию ее хвои можно оценить степень загрязнения воздуха. Для этого выберите несколько деревьев высотой немного больше человеческого роста. Деревья могут быть различного возраста, что определяется количеством годичных мутовок на стволе. На верхушечных побегах предыдущего года (второго сверху)  осмотрите состояние хвоинок для определения класса повреждения и усыхания . Оцените степень повреждения по следующим признакам: </w:t>
      </w:r>
    </w:p>
    <w:p>
      <w:pPr>
        <w:pStyle w:val="style0"/>
        <w:ind w:hanging="0" w:left="0" w:right="0"/>
        <w:spacing w:line="360" w:lineRule="atLeast"/>
      </w:pPr>
      <w:r>
        <w:rPr>
          <w:sz w:val="28"/>
          <w:szCs w:val="28"/>
        </w:rPr>
        <w:t xml:space="preserve">          </w:t>
      </w:r>
      <w:r>
        <w:rPr>
          <w:sz w:val="28"/>
          <w:szCs w:val="28"/>
        </w:rPr>
        <w:t>1 - хвоинки без видимых повреждений</w:t>
      </w:r>
    </w:p>
    <w:p>
      <w:pPr>
        <w:pStyle w:val="style0"/>
        <w:ind w:hanging="0" w:left="0" w:right="0"/>
        <w:spacing w:line="360" w:lineRule="atLeast"/>
      </w:pPr>
      <w:r>
        <w:rPr>
          <w:sz w:val="28"/>
          <w:szCs w:val="28"/>
        </w:rPr>
        <w:t xml:space="preserve">          </w:t>
      </w:r>
      <w:r>
        <w:rPr>
          <w:sz w:val="28"/>
          <w:szCs w:val="28"/>
        </w:rPr>
        <w:t>2 - несколько мелких пятен на хвоинке</w:t>
      </w:r>
    </w:p>
    <w:p>
      <w:pPr>
        <w:pStyle w:val="style0"/>
        <w:ind w:hanging="0" w:left="0" w:right="0"/>
        <w:spacing w:line="360" w:lineRule="atLeast"/>
      </w:pPr>
      <w:r>
        <w:rPr>
          <w:sz w:val="28"/>
          <w:szCs w:val="28"/>
        </w:rPr>
        <w:t xml:space="preserve">          </w:t>
      </w:r>
      <w:r>
        <w:rPr>
          <w:sz w:val="28"/>
          <w:szCs w:val="28"/>
        </w:rPr>
        <w:t>3 - много пятен, некоторые из них крупные</w:t>
      </w:r>
    </w:p>
    <w:p>
      <w:pPr>
        <w:pStyle w:val="style0"/>
        <w:ind w:hanging="0" w:left="0" w:right="0"/>
        <w:spacing w:line="360" w:lineRule="atLeast"/>
      </w:pPr>
      <w:r>
        <w:rPr>
          <w:sz w:val="28"/>
          <w:szCs w:val="28"/>
        </w:rPr>
        <w:t>Степень усыхания хвои оцените по нескольким классам:</w:t>
      </w:r>
    </w:p>
    <w:p>
      <w:pPr>
        <w:pStyle w:val="style0"/>
        <w:ind w:hanging="0" w:left="0" w:right="0"/>
        <w:spacing w:line="360" w:lineRule="atLeast"/>
      </w:pPr>
      <w:r>
        <w:rPr>
          <w:sz w:val="28"/>
          <w:szCs w:val="28"/>
        </w:rPr>
        <w:t xml:space="preserve">          </w:t>
      </w:r>
      <w:r>
        <w:rPr>
          <w:sz w:val="28"/>
          <w:szCs w:val="28"/>
        </w:rPr>
        <w:t>1 - нет сухих участков на хвоинках</w:t>
      </w:r>
    </w:p>
    <w:p>
      <w:pPr>
        <w:pStyle w:val="style0"/>
        <w:ind w:hanging="0" w:left="0" w:right="0"/>
        <w:spacing w:line="360" w:lineRule="atLeast"/>
      </w:pPr>
      <w:r>
        <w:rPr>
          <w:sz w:val="28"/>
          <w:szCs w:val="28"/>
        </w:rPr>
        <w:t xml:space="preserve">          </w:t>
      </w:r>
      <w:r>
        <w:rPr>
          <w:sz w:val="28"/>
          <w:szCs w:val="28"/>
        </w:rPr>
        <w:t>2 - усохший кончик хвоинки (2 - 5 мм)</w:t>
      </w:r>
    </w:p>
    <w:p>
      <w:pPr>
        <w:pStyle w:val="style0"/>
        <w:ind w:hanging="0" w:left="0" w:right="0"/>
        <w:spacing w:line="360" w:lineRule="atLeast"/>
      </w:pPr>
      <w:r>
        <w:rPr>
          <w:sz w:val="28"/>
          <w:szCs w:val="28"/>
        </w:rPr>
        <w:t xml:space="preserve">          </w:t>
      </w:r>
      <w:r>
        <w:rPr>
          <w:sz w:val="28"/>
          <w:szCs w:val="28"/>
        </w:rPr>
        <w:t>3 - усохло до трети длины хвоинки</w:t>
      </w:r>
    </w:p>
    <w:p>
      <w:pPr>
        <w:pStyle w:val="style0"/>
        <w:ind w:hanging="0" w:left="0" w:right="0"/>
        <w:spacing w:line="360" w:lineRule="atLeast"/>
      </w:pPr>
      <w:r>
        <w:rPr>
          <w:sz w:val="28"/>
          <w:szCs w:val="28"/>
        </w:rPr>
        <w:t xml:space="preserve">          </w:t>
      </w:r>
      <w:r>
        <w:rPr>
          <w:sz w:val="28"/>
          <w:szCs w:val="28"/>
        </w:rPr>
        <w:t>4 - усохло более половины длины хвоинки</w:t>
      </w:r>
    </w:p>
    <w:p>
      <w:pPr>
        <w:pStyle w:val="style0"/>
        <w:ind w:hanging="0" w:left="0" w:right="0"/>
        <w:spacing w:line="360" w:lineRule="atLeast"/>
      </w:pPr>
      <w:r>
        <w:rPr>
          <w:sz w:val="28"/>
          <w:szCs w:val="28"/>
        </w:rPr>
        <w:t xml:space="preserve">При оценке загрязнения воздуха нужно учитывать возраст хвои. На каждой мутовке (годичном побеге)  определите  на глаз долю сохранившихся хвоинок ( например 10, 30 или 50%). Тогда полный возраст хвои можно определить как число  участков побега с полностью сохранившейся хвоей и долей сохранившейся хвои на предыдущем по возрасту побеге (рис. 11 ). </w:t>
      </w:r>
    </w:p>
    <w:p>
      <w:pPr>
        <w:pStyle w:val="style0"/>
        <w:ind w:hanging="0" w:left="0" w:right="0"/>
        <w:spacing w:line="360" w:lineRule="atLeast"/>
      </w:pPr>
      <w:r>
        <w:rPr>
          <w:sz w:val="28"/>
          <w:szCs w:val="28"/>
        </w:rPr>
        <w:t xml:space="preserve">       </w:t>
      </w:r>
      <w:r>
        <w:rPr>
          <w:sz w:val="28"/>
          <w:szCs w:val="28"/>
        </w:rPr>
        <w:t xml:space="preserve">Класс загрязнения воздуха определите по таблице 19 , где </w:t>
      </w:r>
      <w:r>
        <w:rPr>
          <w:sz w:val="28"/>
          <w:szCs w:val="28"/>
          <w:lang w:val="en-US"/>
        </w:rPr>
        <w:t>I</w:t>
      </w:r>
      <w:r>
        <w:rPr>
          <w:sz w:val="28"/>
          <w:szCs w:val="28"/>
        </w:rPr>
        <w:t xml:space="preserve">  класс соответствует чистому воздуху,  </w:t>
      </w:r>
      <w:r>
        <w:rPr>
          <w:sz w:val="28"/>
          <w:szCs w:val="28"/>
          <w:lang w:val="en-US"/>
        </w:rPr>
        <w:t>II</w:t>
      </w:r>
      <w:r>
        <w:rPr>
          <w:sz w:val="28"/>
          <w:szCs w:val="28"/>
        </w:rPr>
        <w:t xml:space="preserve"> - слабо загрязненному,  </w:t>
      </w:r>
      <w:r>
        <w:rPr>
          <w:sz w:val="28"/>
          <w:szCs w:val="28"/>
          <w:lang w:val="en-US"/>
        </w:rPr>
        <w:t>III</w:t>
      </w:r>
      <w:r>
        <w:rPr>
          <w:sz w:val="28"/>
          <w:szCs w:val="28"/>
        </w:rPr>
        <w:t xml:space="preserve"> - загрязненному  и   </w:t>
      </w:r>
      <w:r>
        <w:rPr>
          <w:sz w:val="28"/>
          <w:szCs w:val="28"/>
          <w:lang w:val="en-US"/>
        </w:rPr>
        <w:t>IV</w:t>
      </w:r>
      <w:r>
        <w:rPr>
          <w:sz w:val="28"/>
          <w:szCs w:val="28"/>
        </w:rPr>
        <w:t xml:space="preserve">  класс - сильно загрязненному воздуху.</w:t>
      </w:r>
    </w:p>
    <w:p>
      <w:pPr>
        <w:pStyle w:val="style0"/>
        <w:jc w:val="center"/>
        <w:ind w:hanging="0" w:left="0" w:right="0"/>
        <w:spacing w:line="360" w:lineRule="atLeast"/>
      </w:pPr>
      <w:r>
        <w:rPr>
          <w:sz w:val="28"/>
          <w:szCs w:val="28"/>
        </w:rPr>
        <w:t xml:space="preserve"> </w:t>
      </w:r>
      <w:r>
        <w:rPr>
          <w:sz w:val="28"/>
          <w:szCs w:val="28"/>
        </w:rPr>
        <w:t>Класс загрязнения воздуха</w:t>
      </w:r>
    </w:p>
    <w:tbl>
      <w:tblPr>
        <w:tblBorders>
          <w:top w:color="00000A" w:space="0" w:sz="6" w:val="single"/>
          <w:left w:color="00000A" w:space="0" w:sz="6" w:val="single"/>
          <w:bottom w:color="00000A" w:space="0" w:sz="6" w:val="single"/>
          <w:right w:color="00000A" w:space="0" w:sz="6" w:val="single"/>
        </w:tblBorders>
        <w:jc w:val="left"/>
        <w:tblInd w:type="dxa" w:w="-108"/>
      </w:tblPr>
      <w:tblGrid>
        <w:gridCol w:w="3509"/>
        <w:gridCol w:w="1134"/>
        <w:gridCol w:w="1133"/>
        <w:gridCol w:w="993"/>
        <w:gridCol w:w="994"/>
      </w:tblGrid>
      <w:tr>
        <w:trPr>
          <w:cantSplit w:val="off"/>
        </w:trPr>
        <w:tc>
          <w:tcPr>
            <w:tcBorders>
              <w:top w:color="00000A" w:space="0" w:sz="6" w:val="single"/>
              <w:left w:color="00000A" w:space="0" w:sz="6" w:val="single"/>
              <w:bottom w:color="00000A" w:space="0" w:sz="6" w:val="single"/>
              <w:right w:color="00000A" w:space="0" w:sz="6" w:val="single"/>
            </w:tcBorders>
            <w:shd w:fill="auto"/>
            <w:tcW w:type="dxa" w:w="3509"/>
            <w:tcMar>
              <w:top w:type="dxa" w:w="0"/>
              <w:left w:type="dxa" w:w="108"/>
              <w:bottom w:type="dxa" w:w="0"/>
              <w:right w:type="dxa" w:w="108"/>
            </w:tcMar>
          </w:tcPr>
          <w:p>
            <w:pPr>
              <w:pStyle w:val="style0"/>
              <w:ind w:hanging="0" w:left="0" w:right="0"/>
              <w:spacing w:line="360" w:lineRule="atLeast"/>
            </w:pPr>
            <w:r>
              <w:rPr>
                <w:sz w:val="28"/>
                <w:szCs w:val="28"/>
              </w:rPr>
              <w:t>Степень повреждения хвои</w:t>
            </w:r>
          </w:p>
        </w:tc>
        <w:tc>
          <w:tcPr>
            <w:tcBorders>
              <w:top w:color="00000A" w:space="0" w:sz="6" w:val="single"/>
              <w:left w:color="00000A" w:space="0" w:sz="6" w:val="single"/>
              <w:bottom w:color="00000A" w:space="0" w:sz="6" w:val="single"/>
              <w:right w:color="00000A" w:space="0" w:sz="6" w:val="single"/>
            </w:tcBorders>
            <w:shd w:fill="auto"/>
            <w:tcW w:type="dxa" w:w="1134"/>
            <w:tcMar>
              <w:top w:type="dxa" w:w="0"/>
              <w:left w:type="dxa" w:w="108"/>
              <w:bottom w:type="dxa" w:w="0"/>
              <w:right w:type="dxa" w:w="108"/>
            </w:tcMar>
          </w:tcPr>
          <w:p>
            <w:pPr>
              <w:pStyle w:val="style0"/>
              <w:jc w:val="center"/>
              <w:ind w:hanging="0" w:left="0" w:right="0"/>
              <w:spacing w:line="360" w:lineRule="atLeast"/>
            </w:pPr>
            <w:r>
              <w:rPr>
                <w:sz w:val="28"/>
                <w:szCs w:val="28"/>
              </w:rPr>
              <w:t>1</w:t>
            </w:r>
          </w:p>
        </w:tc>
        <w:tc>
          <w:tcPr>
            <w:tcBorders>
              <w:top w:color="00000A" w:space="0" w:sz="6" w:val="single"/>
              <w:left w:color="00000A" w:space="0" w:sz="6" w:val="single"/>
              <w:bottom w:color="00000A" w:space="0" w:sz="6" w:val="single"/>
              <w:right w:color="00000A" w:space="0" w:sz="6" w:val="single"/>
            </w:tcBorders>
            <w:shd w:fill="auto"/>
            <w:tcW w:type="dxa" w:w="1133"/>
            <w:tcMar>
              <w:top w:type="dxa" w:w="0"/>
              <w:left w:type="dxa" w:w="108"/>
              <w:bottom w:type="dxa" w:w="0"/>
              <w:right w:type="dxa" w:w="108"/>
            </w:tcMar>
          </w:tcPr>
          <w:p>
            <w:pPr>
              <w:pStyle w:val="style0"/>
              <w:jc w:val="center"/>
              <w:ind w:hanging="0" w:left="0" w:right="0"/>
              <w:spacing w:line="360" w:lineRule="atLeast"/>
            </w:pPr>
            <w:r>
              <w:rPr>
                <w:sz w:val="28"/>
                <w:szCs w:val="28"/>
              </w:rPr>
              <w:t>2</w:t>
            </w:r>
          </w:p>
        </w:tc>
        <w:tc>
          <w:tcPr>
            <w:tcBorders>
              <w:top w:color="00000A" w:space="0" w:sz="6" w:val="single"/>
              <w:left w:color="00000A" w:space="0" w:sz="6" w:val="single"/>
              <w:bottom w:color="00000A" w:space="0" w:sz="6" w:val="single"/>
              <w:right w:color="00000A" w:space="0" w:sz="6" w:val="single"/>
            </w:tcBorders>
            <w:shd w:fill="auto"/>
            <w:tcW w:type="dxa" w:w="993"/>
            <w:tcMar>
              <w:top w:type="dxa" w:w="0"/>
              <w:left w:type="dxa" w:w="108"/>
              <w:bottom w:type="dxa" w:w="0"/>
              <w:right w:type="dxa" w:w="108"/>
            </w:tcMar>
          </w:tcPr>
          <w:p>
            <w:pPr>
              <w:pStyle w:val="style0"/>
              <w:jc w:val="center"/>
              <w:ind w:hanging="0" w:left="0" w:right="0"/>
              <w:spacing w:line="360" w:lineRule="atLeast"/>
            </w:pPr>
            <w:r>
              <w:rPr>
                <w:sz w:val="28"/>
                <w:szCs w:val="28"/>
              </w:rPr>
              <w:t>3</w:t>
            </w:r>
          </w:p>
        </w:tc>
        <w:tc>
          <w:tcPr>
            <w:tcBorders>
              <w:top w:color="00000A" w:space="0" w:sz="6" w:val="single"/>
              <w:left w:color="00000A" w:space="0" w:sz="6" w:val="single"/>
              <w:bottom w:color="00000A" w:space="0" w:sz="6" w:val="single"/>
              <w:right w:color="00000A" w:space="0" w:sz="6" w:val="single"/>
            </w:tcBorders>
            <w:shd w:fill="auto"/>
            <w:tcW w:type="dxa" w:w="994"/>
            <w:tcMar>
              <w:top w:type="dxa" w:w="0"/>
              <w:left w:type="dxa" w:w="108"/>
              <w:bottom w:type="dxa" w:w="0"/>
              <w:right w:type="dxa" w:w="108"/>
            </w:tcMar>
          </w:tcPr>
          <w:p>
            <w:pPr>
              <w:pStyle w:val="style0"/>
              <w:jc w:val="center"/>
              <w:ind w:hanging="0" w:left="0" w:right="0"/>
              <w:spacing w:line="360" w:lineRule="atLeast"/>
            </w:pPr>
            <w:r>
              <w:rPr>
                <w:sz w:val="28"/>
                <w:szCs w:val="28"/>
              </w:rPr>
              <w:t>4</w:t>
            </w:r>
          </w:p>
        </w:tc>
      </w:tr>
      <w:tr>
        <w:trPr>
          <w:cantSplit w:val="off"/>
        </w:trPr>
        <w:tc>
          <w:tcPr>
            <w:tcBorders>
              <w:top w:color="00000A" w:space="0" w:sz="6" w:val="single"/>
              <w:left w:color="00000A" w:space="0" w:sz="6" w:val="single"/>
              <w:bottom w:color="00000A" w:space="0" w:sz="6" w:val="single"/>
              <w:right w:color="00000A" w:space="0" w:sz="6" w:val="single"/>
            </w:tcBorders>
            <w:shd w:fill="auto"/>
            <w:tcW w:type="dxa" w:w="3509"/>
            <w:tcMar>
              <w:top w:type="dxa" w:w="0"/>
              <w:left w:type="dxa" w:w="108"/>
              <w:bottom w:type="dxa" w:w="0"/>
              <w:right w:type="dxa" w:w="108"/>
            </w:tcMar>
          </w:tcPr>
          <w:p>
            <w:pPr>
              <w:pStyle w:val="style0"/>
              <w:ind w:hanging="0" w:left="0" w:right="0"/>
              <w:spacing w:line="360" w:lineRule="atLeast"/>
            </w:pPr>
            <w:r>
              <w:rPr>
                <w:sz w:val="28"/>
                <w:szCs w:val="28"/>
              </w:rPr>
              <w:t>Возраст хвои</w:t>
            </w:r>
          </w:p>
        </w:tc>
        <w:tc>
          <w:tcPr>
            <w:tcBorders>
              <w:top w:color="00000A" w:space="0" w:sz="6" w:val="single"/>
              <w:left w:color="00000A" w:space="0" w:sz="6" w:val="single"/>
              <w:bottom w:color="00000A" w:space="0" w:sz="6" w:val="single"/>
              <w:right w:color="00000A" w:space="0" w:sz="6" w:val="single"/>
            </w:tcBorders>
            <w:shd w:fill="auto"/>
            <w:tcW w:type="dxa" w:w="1134"/>
            <w:tcMar>
              <w:top w:type="dxa" w:w="0"/>
              <w:left w:type="dxa" w:w="108"/>
              <w:bottom w:type="dxa" w:w="0"/>
              <w:right w:type="dxa" w:w="108"/>
            </w:tcMar>
          </w:tcPr>
          <w:p>
            <w:pPr>
              <w:pStyle w:val="style0"/>
              <w:ind w:hanging="0" w:left="0" w:right="0"/>
              <w:spacing w:line="360" w:lineRule="atLeast"/>
            </w:pPr>
            <w:r>
              <w:rPr>
                <w:sz w:val="28"/>
                <w:szCs w:val="28"/>
              </w:rPr>
            </w:r>
          </w:p>
        </w:tc>
        <w:tc>
          <w:tcPr>
            <w:tcBorders>
              <w:top w:color="00000A" w:space="0" w:sz="6" w:val="single"/>
              <w:left w:color="00000A" w:space="0" w:sz="6" w:val="single"/>
              <w:bottom w:color="00000A" w:space="0" w:sz="6" w:val="single"/>
              <w:right w:color="00000A" w:space="0" w:sz="6" w:val="single"/>
            </w:tcBorders>
            <w:shd w:fill="auto"/>
            <w:tcW w:type="dxa" w:w="1133"/>
            <w:tcMar>
              <w:top w:type="dxa" w:w="0"/>
              <w:left w:type="dxa" w:w="108"/>
              <w:bottom w:type="dxa" w:w="0"/>
              <w:right w:type="dxa" w:w="108"/>
            </w:tcMar>
          </w:tcPr>
          <w:p>
            <w:pPr>
              <w:pStyle w:val="style0"/>
              <w:ind w:hanging="0" w:left="0" w:right="0"/>
              <w:spacing w:line="360" w:lineRule="atLeast"/>
            </w:pPr>
            <w:r>
              <w:rPr>
                <w:sz w:val="28"/>
                <w:szCs w:val="28"/>
              </w:rPr>
            </w:r>
          </w:p>
        </w:tc>
        <w:tc>
          <w:tcPr>
            <w:tcBorders>
              <w:top w:color="00000A" w:space="0" w:sz="6" w:val="single"/>
              <w:left w:color="00000A" w:space="0" w:sz="6" w:val="single"/>
              <w:bottom w:color="00000A" w:space="0" w:sz="6" w:val="single"/>
              <w:right w:color="00000A" w:space="0" w:sz="6" w:val="single"/>
            </w:tcBorders>
            <w:shd w:fill="auto"/>
            <w:tcW w:type="dxa" w:w="993"/>
            <w:tcMar>
              <w:top w:type="dxa" w:w="0"/>
              <w:left w:type="dxa" w:w="108"/>
              <w:bottom w:type="dxa" w:w="0"/>
              <w:right w:type="dxa" w:w="108"/>
            </w:tcMar>
          </w:tcPr>
          <w:p>
            <w:pPr>
              <w:pStyle w:val="style0"/>
              <w:ind w:hanging="0" w:left="0" w:right="0"/>
              <w:spacing w:line="360" w:lineRule="atLeast"/>
            </w:pPr>
            <w:r>
              <w:rPr>
                <w:sz w:val="28"/>
                <w:szCs w:val="28"/>
              </w:rPr>
            </w:r>
          </w:p>
        </w:tc>
        <w:tc>
          <w:tcPr>
            <w:tcBorders>
              <w:top w:color="00000A" w:space="0" w:sz="6" w:val="single"/>
              <w:left w:color="00000A" w:space="0" w:sz="6" w:val="single"/>
              <w:bottom w:color="00000A" w:space="0" w:sz="6" w:val="single"/>
              <w:right w:color="00000A" w:space="0" w:sz="6" w:val="single"/>
            </w:tcBorders>
            <w:shd w:fill="auto"/>
            <w:tcW w:type="dxa" w:w="994"/>
            <w:tcMar>
              <w:top w:type="dxa" w:w="0"/>
              <w:left w:type="dxa" w:w="108"/>
              <w:bottom w:type="dxa" w:w="0"/>
              <w:right w:type="dxa" w:w="108"/>
            </w:tcMar>
          </w:tcPr>
          <w:p>
            <w:pPr>
              <w:pStyle w:val="style0"/>
              <w:ind w:hanging="0" w:left="0" w:right="0"/>
              <w:spacing w:line="360" w:lineRule="atLeast"/>
            </w:pPr>
            <w:r>
              <w:rPr>
                <w:sz w:val="28"/>
                <w:szCs w:val="28"/>
              </w:rPr>
            </w:r>
          </w:p>
        </w:tc>
      </w:tr>
      <w:tr>
        <w:trPr>
          <w:cantSplit w:val="off"/>
        </w:trPr>
        <w:tc>
          <w:tcPr>
            <w:tcBorders>
              <w:top w:color="00000A" w:space="0" w:sz="6" w:val="single"/>
              <w:left w:color="00000A" w:space="0" w:sz="6" w:val="single"/>
              <w:bottom w:color="00000A" w:space="0" w:sz="6" w:val="single"/>
              <w:right w:color="00000A" w:space="0" w:sz="6" w:val="single"/>
            </w:tcBorders>
            <w:shd w:fill="auto"/>
            <w:tcW w:type="dxa" w:w="3509"/>
            <w:tcMar>
              <w:top w:type="dxa" w:w="0"/>
              <w:left w:type="dxa" w:w="108"/>
              <w:bottom w:type="dxa" w:w="0"/>
              <w:right w:type="dxa" w:w="108"/>
            </w:tcMar>
          </w:tcPr>
          <w:p>
            <w:pPr>
              <w:pStyle w:val="style0"/>
              <w:ind w:hanging="0" w:left="0" w:right="0"/>
              <w:spacing w:line="360" w:lineRule="atLeast"/>
            </w:pPr>
            <w:r>
              <w:rPr>
                <w:sz w:val="28"/>
                <w:szCs w:val="28"/>
              </w:rPr>
              <w:t>4 года</w:t>
            </w:r>
          </w:p>
        </w:tc>
        <w:tc>
          <w:tcPr>
            <w:tcBorders>
              <w:top w:color="00000A" w:space="0" w:sz="6" w:val="single"/>
              <w:left w:color="00000A" w:space="0" w:sz="6" w:val="single"/>
              <w:bottom w:color="00000A" w:space="0" w:sz="6" w:val="single"/>
              <w:right w:color="00000A" w:space="0" w:sz="6" w:val="single"/>
            </w:tcBorders>
            <w:shd w:fill="auto"/>
            <w:tcW w:type="dxa" w:w="1134"/>
            <w:tcMar>
              <w:top w:type="dxa" w:w="0"/>
              <w:left w:type="dxa" w:w="108"/>
              <w:bottom w:type="dxa" w:w="0"/>
              <w:right w:type="dxa" w:w="108"/>
            </w:tcMar>
          </w:tcPr>
          <w:p>
            <w:pPr>
              <w:pStyle w:val="style0"/>
              <w:jc w:val="center"/>
              <w:ind w:hanging="0" w:left="0" w:right="0"/>
              <w:spacing w:line="360" w:lineRule="atLeast"/>
            </w:pPr>
            <w:r>
              <w:rPr>
                <w:sz w:val="28"/>
                <w:szCs w:val="28"/>
                <w:lang w:val="en-US"/>
              </w:rPr>
              <w:t>I</w:t>
            </w:r>
          </w:p>
        </w:tc>
        <w:tc>
          <w:tcPr>
            <w:tcBorders>
              <w:top w:color="00000A" w:space="0" w:sz="6" w:val="single"/>
              <w:left w:color="00000A" w:space="0" w:sz="6" w:val="single"/>
              <w:bottom w:color="00000A" w:space="0" w:sz="6" w:val="single"/>
              <w:right w:color="00000A" w:space="0" w:sz="6" w:val="single"/>
            </w:tcBorders>
            <w:shd w:fill="auto"/>
            <w:tcW w:type="dxa" w:w="1133"/>
            <w:tcMar>
              <w:top w:type="dxa" w:w="0"/>
              <w:left w:type="dxa" w:w="108"/>
              <w:bottom w:type="dxa" w:w="0"/>
              <w:right w:type="dxa" w:w="108"/>
            </w:tcMar>
          </w:tcPr>
          <w:p>
            <w:pPr>
              <w:pStyle w:val="style0"/>
              <w:jc w:val="center"/>
              <w:ind w:hanging="0" w:left="0" w:right="0"/>
              <w:spacing w:line="360" w:lineRule="atLeast"/>
            </w:pPr>
            <w:r>
              <w:rPr>
                <w:sz w:val="28"/>
                <w:szCs w:val="28"/>
                <w:lang w:val="en-US"/>
              </w:rPr>
              <w:t>I</w:t>
            </w:r>
          </w:p>
        </w:tc>
        <w:tc>
          <w:tcPr>
            <w:tcBorders>
              <w:top w:color="00000A" w:space="0" w:sz="6" w:val="single"/>
              <w:left w:color="00000A" w:space="0" w:sz="6" w:val="single"/>
              <w:bottom w:color="00000A" w:space="0" w:sz="6" w:val="single"/>
              <w:right w:color="00000A" w:space="0" w:sz="6" w:val="single"/>
            </w:tcBorders>
            <w:shd w:fill="auto"/>
            <w:tcW w:type="dxa" w:w="993"/>
            <w:tcMar>
              <w:top w:type="dxa" w:w="0"/>
              <w:left w:type="dxa" w:w="108"/>
              <w:bottom w:type="dxa" w:w="0"/>
              <w:right w:type="dxa" w:w="108"/>
            </w:tcMar>
          </w:tcPr>
          <w:p>
            <w:pPr>
              <w:pStyle w:val="style0"/>
              <w:jc w:val="center"/>
              <w:ind w:hanging="0" w:left="0" w:right="0"/>
              <w:spacing w:line="360" w:lineRule="atLeast"/>
            </w:pPr>
            <w:r>
              <w:rPr>
                <w:sz w:val="28"/>
                <w:szCs w:val="28"/>
                <w:lang w:val="en-US"/>
              </w:rPr>
              <w:t>II</w:t>
            </w:r>
          </w:p>
        </w:tc>
        <w:tc>
          <w:tcPr>
            <w:tcBorders>
              <w:top w:color="00000A" w:space="0" w:sz="6" w:val="single"/>
              <w:left w:color="00000A" w:space="0" w:sz="6" w:val="single"/>
              <w:bottom w:color="00000A" w:space="0" w:sz="6" w:val="single"/>
              <w:right w:color="00000A" w:space="0" w:sz="6" w:val="single"/>
            </w:tcBorders>
            <w:shd w:fill="auto"/>
            <w:tcW w:type="dxa" w:w="994"/>
            <w:tcMar>
              <w:top w:type="dxa" w:w="0"/>
              <w:left w:type="dxa" w:w="108"/>
              <w:bottom w:type="dxa" w:w="0"/>
              <w:right w:type="dxa" w:w="108"/>
            </w:tcMar>
          </w:tcPr>
          <w:p>
            <w:pPr>
              <w:pStyle w:val="style0"/>
              <w:jc w:val="center"/>
              <w:ind w:hanging="0" w:left="0" w:right="0"/>
              <w:spacing w:line="360" w:lineRule="atLeast"/>
            </w:pPr>
            <w:r>
              <w:rPr>
                <w:sz w:val="28"/>
                <w:szCs w:val="28"/>
                <w:lang w:val="en-US"/>
              </w:rPr>
              <w:t>III</w:t>
            </w:r>
          </w:p>
        </w:tc>
      </w:tr>
      <w:tr>
        <w:trPr>
          <w:cantSplit w:val="off"/>
        </w:trPr>
        <w:tc>
          <w:tcPr>
            <w:tcBorders>
              <w:top w:color="00000A" w:space="0" w:sz="6" w:val="single"/>
              <w:left w:color="00000A" w:space="0" w:sz="6" w:val="single"/>
              <w:bottom w:color="00000A" w:space="0" w:sz="6" w:val="single"/>
              <w:right w:color="00000A" w:space="0" w:sz="6" w:val="single"/>
            </w:tcBorders>
            <w:shd w:fill="auto"/>
            <w:tcW w:type="dxa" w:w="3509"/>
            <w:tcMar>
              <w:top w:type="dxa" w:w="0"/>
              <w:left w:type="dxa" w:w="108"/>
              <w:bottom w:type="dxa" w:w="0"/>
              <w:right w:type="dxa" w:w="108"/>
            </w:tcMar>
          </w:tcPr>
          <w:p>
            <w:pPr>
              <w:pStyle w:val="style0"/>
              <w:ind w:hanging="0" w:left="0" w:right="0"/>
              <w:spacing w:line="360" w:lineRule="atLeast"/>
            </w:pPr>
            <w:r>
              <w:rPr>
                <w:sz w:val="28"/>
                <w:szCs w:val="28"/>
              </w:rPr>
              <w:t>3 года</w:t>
            </w:r>
          </w:p>
        </w:tc>
        <w:tc>
          <w:tcPr>
            <w:tcBorders>
              <w:top w:color="00000A" w:space="0" w:sz="6" w:val="single"/>
              <w:left w:color="00000A" w:space="0" w:sz="6" w:val="single"/>
              <w:bottom w:color="00000A" w:space="0" w:sz="6" w:val="single"/>
              <w:right w:color="00000A" w:space="0" w:sz="6" w:val="single"/>
            </w:tcBorders>
            <w:shd w:fill="auto"/>
            <w:tcW w:type="dxa" w:w="1134"/>
            <w:tcMar>
              <w:top w:type="dxa" w:w="0"/>
              <w:left w:type="dxa" w:w="108"/>
              <w:bottom w:type="dxa" w:w="0"/>
              <w:right w:type="dxa" w:w="108"/>
            </w:tcMar>
          </w:tcPr>
          <w:p>
            <w:pPr>
              <w:pStyle w:val="style0"/>
              <w:jc w:val="center"/>
              <w:ind w:hanging="0" w:left="0" w:right="0"/>
              <w:spacing w:line="360" w:lineRule="atLeast"/>
            </w:pPr>
            <w:r>
              <w:rPr>
                <w:sz w:val="28"/>
                <w:szCs w:val="28"/>
                <w:lang w:val="en-US"/>
              </w:rPr>
              <w:t>I</w:t>
            </w:r>
          </w:p>
        </w:tc>
        <w:tc>
          <w:tcPr>
            <w:tcBorders>
              <w:top w:color="00000A" w:space="0" w:sz="6" w:val="single"/>
              <w:left w:color="00000A" w:space="0" w:sz="6" w:val="single"/>
              <w:bottom w:color="00000A" w:space="0" w:sz="6" w:val="single"/>
              <w:right w:color="00000A" w:space="0" w:sz="6" w:val="single"/>
            </w:tcBorders>
            <w:shd w:fill="auto"/>
            <w:tcW w:type="dxa" w:w="1133"/>
            <w:tcMar>
              <w:top w:type="dxa" w:w="0"/>
              <w:left w:type="dxa" w:w="108"/>
              <w:bottom w:type="dxa" w:w="0"/>
              <w:right w:type="dxa" w:w="108"/>
            </w:tcMar>
          </w:tcPr>
          <w:p>
            <w:pPr>
              <w:pStyle w:val="style0"/>
              <w:jc w:val="center"/>
              <w:ind w:hanging="0" w:left="0" w:right="0"/>
              <w:spacing w:line="360" w:lineRule="atLeast"/>
            </w:pPr>
            <w:r>
              <w:rPr>
                <w:sz w:val="28"/>
                <w:szCs w:val="28"/>
                <w:lang w:val="en-US"/>
              </w:rPr>
              <w:t>II</w:t>
            </w:r>
          </w:p>
        </w:tc>
        <w:tc>
          <w:tcPr>
            <w:tcBorders>
              <w:top w:color="00000A" w:space="0" w:sz="6" w:val="single"/>
              <w:left w:color="00000A" w:space="0" w:sz="6" w:val="single"/>
              <w:bottom w:color="00000A" w:space="0" w:sz="6" w:val="single"/>
              <w:right w:color="00000A" w:space="0" w:sz="6" w:val="single"/>
            </w:tcBorders>
            <w:shd w:fill="auto"/>
            <w:tcW w:type="dxa" w:w="993"/>
            <w:tcMar>
              <w:top w:type="dxa" w:w="0"/>
              <w:left w:type="dxa" w:w="108"/>
              <w:bottom w:type="dxa" w:w="0"/>
              <w:right w:type="dxa" w:w="108"/>
            </w:tcMar>
          </w:tcPr>
          <w:p>
            <w:pPr>
              <w:pStyle w:val="style0"/>
              <w:jc w:val="center"/>
              <w:ind w:hanging="0" w:left="0" w:right="0"/>
              <w:spacing w:line="360" w:lineRule="atLeast"/>
            </w:pPr>
            <w:r>
              <w:rPr>
                <w:sz w:val="28"/>
                <w:szCs w:val="28"/>
                <w:lang w:val="en-US"/>
              </w:rPr>
              <w:t>III</w:t>
            </w:r>
          </w:p>
        </w:tc>
        <w:tc>
          <w:tcPr>
            <w:tcBorders>
              <w:top w:color="00000A" w:space="0" w:sz="6" w:val="single"/>
              <w:left w:color="00000A" w:space="0" w:sz="6" w:val="single"/>
              <w:bottom w:color="00000A" w:space="0" w:sz="6" w:val="single"/>
              <w:right w:color="00000A" w:space="0" w:sz="6" w:val="single"/>
            </w:tcBorders>
            <w:shd w:fill="auto"/>
            <w:tcW w:type="dxa" w:w="994"/>
            <w:tcMar>
              <w:top w:type="dxa" w:w="0"/>
              <w:left w:type="dxa" w:w="108"/>
              <w:bottom w:type="dxa" w:w="0"/>
              <w:right w:type="dxa" w:w="108"/>
            </w:tcMar>
          </w:tcPr>
          <w:p>
            <w:pPr>
              <w:pStyle w:val="style0"/>
              <w:jc w:val="center"/>
              <w:ind w:hanging="0" w:left="0" w:right="0"/>
              <w:spacing w:line="360" w:lineRule="atLeast"/>
            </w:pPr>
            <w:r>
              <w:rPr>
                <w:sz w:val="28"/>
                <w:szCs w:val="28"/>
                <w:lang w:val="en-US"/>
              </w:rPr>
              <w:t>III</w:t>
            </w:r>
          </w:p>
        </w:tc>
      </w:tr>
      <w:tr>
        <w:trPr>
          <w:cantSplit w:val="off"/>
        </w:trPr>
        <w:tc>
          <w:tcPr>
            <w:tcBorders>
              <w:top w:color="00000A" w:space="0" w:sz="6" w:val="single"/>
              <w:left w:color="00000A" w:space="0" w:sz="6" w:val="single"/>
              <w:bottom w:color="00000A" w:space="0" w:sz="6" w:val="single"/>
              <w:right w:color="00000A" w:space="0" w:sz="6" w:val="single"/>
            </w:tcBorders>
            <w:shd w:fill="auto"/>
            <w:tcW w:type="dxa" w:w="3509"/>
            <w:tcMar>
              <w:top w:type="dxa" w:w="0"/>
              <w:left w:type="dxa" w:w="108"/>
              <w:bottom w:type="dxa" w:w="0"/>
              <w:right w:type="dxa" w:w="108"/>
            </w:tcMar>
          </w:tcPr>
          <w:p>
            <w:pPr>
              <w:pStyle w:val="style0"/>
              <w:ind w:hanging="0" w:left="0" w:right="0"/>
              <w:spacing w:line="360" w:lineRule="atLeast"/>
            </w:pPr>
            <w:r>
              <w:rPr>
                <w:sz w:val="28"/>
                <w:szCs w:val="28"/>
              </w:rPr>
              <w:t>2 года</w:t>
            </w:r>
          </w:p>
        </w:tc>
        <w:tc>
          <w:tcPr>
            <w:tcBorders>
              <w:top w:color="00000A" w:space="0" w:sz="6" w:val="single"/>
              <w:left w:color="00000A" w:space="0" w:sz="6" w:val="single"/>
              <w:bottom w:color="00000A" w:space="0" w:sz="6" w:val="single"/>
              <w:right w:color="00000A" w:space="0" w:sz="6" w:val="single"/>
            </w:tcBorders>
            <w:shd w:fill="auto"/>
            <w:tcW w:type="dxa" w:w="1134"/>
            <w:tcMar>
              <w:top w:type="dxa" w:w="0"/>
              <w:left w:type="dxa" w:w="108"/>
              <w:bottom w:type="dxa" w:w="0"/>
              <w:right w:type="dxa" w:w="108"/>
            </w:tcMar>
          </w:tcPr>
          <w:p>
            <w:pPr>
              <w:pStyle w:val="style0"/>
              <w:jc w:val="center"/>
              <w:ind w:hanging="0" w:left="0" w:right="0"/>
              <w:spacing w:line="360" w:lineRule="atLeast"/>
            </w:pPr>
            <w:r>
              <w:rPr>
                <w:sz w:val="28"/>
                <w:szCs w:val="28"/>
                <w:lang w:val="en-US"/>
              </w:rPr>
              <w:t>II</w:t>
            </w:r>
          </w:p>
        </w:tc>
        <w:tc>
          <w:tcPr>
            <w:tcBorders>
              <w:top w:color="00000A" w:space="0" w:sz="6" w:val="single"/>
              <w:left w:color="00000A" w:space="0" w:sz="6" w:val="single"/>
              <w:bottom w:color="00000A" w:space="0" w:sz="6" w:val="single"/>
              <w:right w:color="00000A" w:space="0" w:sz="6" w:val="single"/>
            </w:tcBorders>
            <w:shd w:fill="auto"/>
            <w:tcW w:type="dxa" w:w="1133"/>
            <w:tcMar>
              <w:top w:type="dxa" w:w="0"/>
              <w:left w:type="dxa" w:w="108"/>
              <w:bottom w:type="dxa" w:w="0"/>
              <w:right w:type="dxa" w:w="108"/>
            </w:tcMar>
          </w:tcPr>
          <w:p>
            <w:pPr>
              <w:pStyle w:val="style0"/>
              <w:jc w:val="center"/>
              <w:ind w:hanging="0" w:left="0" w:right="0"/>
              <w:spacing w:line="360" w:lineRule="atLeast"/>
            </w:pPr>
            <w:r>
              <w:rPr>
                <w:sz w:val="28"/>
                <w:szCs w:val="28"/>
                <w:lang w:val="en-US"/>
              </w:rPr>
              <w:t>III</w:t>
            </w:r>
          </w:p>
        </w:tc>
        <w:tc>
          <w:tcPr>
            <w:tcBorders>
              <w:top w:color="00000A" w:space="0" w:sz="6" w:val="single"/>
              <w:left w:color="00000A" w:space="0" w:sz="6" w:val="single"/>
              <w:bottom w:color="00000A" w:space="0" w:sz="6" w:val="single"/>
              <w:right w:color="00000A" w:space="0" w:sz="6" w:val="single"/>
            </w:tcBorders>
            <w:shd w:fill="auto"/>
            <w:tcW w:type="dxa" w:w="993"/>
            <w:tcMar>
              <w:top w:type="dxa" w:w="0"/>
              <w:left w:type="dxa" w:w="108"/>
              <w:bottom w:type="dxa" w:w="0"/>
              <w:right w:type="dxa" w:w="108"/>
            </w:tcMar>
          </w:tcPr>
          <w:p>
            <w:pPr>
              <w:pStyle w:val="style0"/>
              <w:jc w:val="center"/>
              <w:ind w:hanging="0" w:left="0" w:right="0"/>
              <w:spacing w:line="360" w:lineRule="atLeast"/>
            </w:pPr>
            <w:r>
              <w:rPr>
                <w:sz w:val="28"/>
                <w:szCs w:val="28"/>
                <w:lang w:val="en-US"/>
              </w:rPr>
              <w:t>III</w:t>
            </w:r>
          </w:p>
        </w:tc>
        <w:tc>
          <w:tcPr>
            <w:tcBorders>
              <w:top w:color="00000A" w:space="0" w:sz="6" w:val="single"/>
              <w:left w:color="00000A" w:space="0" w:sz="6" w:val="single"/>
              <w:bottom w:color="00000A" w:space="0" w:sz="6" w:val="single"/>
              <w:right w:color="00000A" w:space="0" w:sz="6" w:val="single"/>
            </w:tcBorders>
            <w:shd w:fill="auto"/>
            <w:tcW w:type="dxa" w:w="994"/>
            <w:tcMar>
              <w:top w:type="dxa" w:w="0"/>
              <w:left w:type="dxa" w:w="108"/>
              <w:bottom w:type="dxa" w:w="0"/>
              <w:right w:type="dxa" w:w="108"/>
            </w:tcMar>
          </w:tcPr>
          <w:p>
            <w:pPr>
              <w:pStyle w:val="style0"/>
              <w:jc w:val="center"/>
              <w:ind w:hanging="0" w:left="0" w:right="0"/>
              <w:spacing w:line="360" w:lineRule="atLeast"/>
            </w:pPr>
            <w:r>
              <w:rPr>
                <w:sz w:val="28"/>
                <w:szCs w:val="28"/>
                <w:lang w:val="en-US"/>
              </w:rPr>
              <w:t>IV</w:t>
            </w:r>
          </w:p>
        </w:tc>
      </w:tr>
      <w:tr>
        <w:trPr>
          <w:cantSplit w:val="off"/>
        </w:trPr>
        <w:tc>
          <w:tcPr>
            <w:tcBorders>
              <w:top w:color="00000A" w:space="0" w:sz="6" w:val="single"/>
              <w:left w:color="00000A" w:space="0" w:sz="6" w:val="single"/>
              <w:bottom w:color="00000A" w:space="0" w:sz="6" w:val="single"/>
              <w:right w:color="00000A" w:space="0" w:sz="6" w:val="single"/>
            </w:tcBorders>
            <w:shd w:fill="auto"/>
            <w:tcW w:type="dxa" w:w="3509"/>
            <w:tcMar>
              <w:top w:type="dxa" w:w="0"/>
              <w:left w:type="dxa" w:w="108"/>
              <w:bottom w:type="dxa" w:w="0"/>
              <w:right w:type="dxa" w:w="108"/>
            </w:tcMar>
          </w:tcPr>
          <w:p>
            <w:pPr>
              <w:pStyle w:val="style0"/>
              <w:ind w:hanging="0" w:left="0" w:right="0"/>
              <w:spacing w:line="360" w:lineRule="atLeast"/>
            </w:pPr>
            <w:r>
              <w:rPr>
                <w:sz w:val="28"/>
                <w:szCs w:val="28"/>
              </w:rPr>
              <w:t>1 год</w:t>
            </w:r>
          </w:p>
        </w:tc>
        <w:tc>
          <w:tcPr>
            <w:tcBorders>
              <w:top w:color="00000A" w:space="0" w:sz="6" w:val="single"/>
              <w:left w:color="00000A" w:space="0" w:sz="6" w:val="single"/>
              <w:bottom w:color="00000A" w:space="0" w:sz="6" w:val="single"/>
              <w:right w:color="00000A" w:space="0" w:sz="6" w:val="single"/>
            </w:tcBorders>
            <w:shd w:fill="auto"/>
            <w:tcW w:type="dxa" w:w="1134"/>
            <w:tcMar>
              <w:top w:type="dxa" w:w="0"/>
              <w:left w:type="dxa" w:w="108"/>
              <w:bottom w:type="dxa" w:w="0"/>
              <w:right w:type="dxa" w:w="108"/>
            </w:tcMar>
          </w:tcPr>
          <w:p>
            <w:pPr>
              <w:pStyle w:val="style0"/>
              <w:jc w:val="center"/>
              <w:ind w:hanging="0" w:left="0" w:right="0"/>
              <w:spacing w:line="360" w:lineRule="atLeast"/>
            </w:pPr>
            <w:r>
              <w:rPr>
                <w:sz w:val="28"/>
                <w:szCs w:val="28"/>
                <w:lang w:val="en-US"/>
              </w:rPr>
              <w:t>III</w:t>
            </w:r>
          </w:p>
        </w:tc>
        <w:tc>
          <w:tcPr>
            <w:tcBorders>
              <w:top w:color="00000A" w:space="0" w:sz="6" w:val="single"/>
              <w:left w:color="00000A" w:space="0" w:sz="6" w:val="single"/>
              <w:bottom w:color="00000A" w:space="0" w:sz="6" w:val="single"/>
              <w:right w:color="00000A" w:space="0" w:sz="6" w:val="single"/>
            </w:tcBorders>
            <w:shd w:fill="auto"/>
            <w:tcW w:type="dxa" w:w="1133"/>
            <w:tcMar>
              <w:top w:type="dxa" w:w="0"/>
              <w:left w:type="dxa" w:w="108"/>
              <w:bottom w:type="dxa" w:w="0"/>
              <w:right w:type="dxa" w:w="108"/>
            </w:tcMar>
          </w:tcPr>
          <w:p>
            <w:pPr>
              <w:pStyle w:val="style0"/>
              <w:jc w:val="center"/>
              <w:ind w:hanging="0" w:left="0" w:right="0"/>
              <w:spacing w:line="360" w:lineRule="atLeast"/>
            </w:pPr>
            <w:r>
              <w:rPr>
                <w:sz w:val="28"/>
                <w:szCs w:val="28"/>
                <w:lang w:val="en-US"/>
              </w:rPr>
              <w:t>IV</w:t>
            </w:r>
          </w:p>
        </w:tc>
        <w:tc>
          <w:tcPr>
            <w:tcBorders>
              <w:top w:color="00000A" w:space="0" w:sz="6" w:val="single"/>
              <w:left w:color="00000A" w:space="0" w:sz="6" w:val="single"/>
              <w:bottom w:color="00000A" w:space="0" w:sz="6" w:val="single"/>
              <w:right w:color="00000A" w:space="0" w:sz="6" w:val="single"/>
            </w:tcBorders>
            <w:shd w:fill="auto"/>
            <w:tcW w:type="dxa" w:w="993"/>
            <w:tcMar>
              <w:top w:type="dxa" w:w="0"/>
              <w:left w:type="dxa" w:w="108"/>
              <w:bottom w:type="dxa" w:w="0"/>
              <w:right w:type="dxa" w:w="108"/>
            </w:tcMar>
          </w:tcPr>
          <w:p>
            <w:pPr>
              <w:pStyle w:val="style0"/>
              <w:jc w:val="center"/>
              <w:ind w:hanging="0" w:left="0" w:right="0"/>
              <w:spacing w:line="360" w:lineRule="atLeast"/>
            </w:pPr>
            <w:r>
              <w:rPr>
                <w:sz w:val="28"/>
                <w:szCs w:val="28"/>
                <w:lang w:val="en-US"/>
              </w:rPr>
              <w:t>IV</w:t>
            </w:r>
          </w:p>
        </w:tc>
        <w:tc>
          <w:tcPr>
            <w:tcBorders>
              <w:top w:color="00000A" w:space="0" w:sz="6" w:val="single"/>
              <w:left w:color="00000A" w:space="0" w:sz="6" w:val="single"/>
              <w:bottom w:color="00000A" w:space="0" w:sz="6" w:val="single"/>
              <w:right w:color="00000A" w:space="0" w:sz="6" w:val="single"/>
            </w:tcBorders>
            <w:shd w:fill="auto"/>
            <w:tcW w:type="dxa" w:w="994"/>
            <w:tcMar>
              <w:top w:type="dxa" w:w="0"/>
              <w:left w:type="dxa" w:w="108"/>
              <w:bottom w:type="dxa" w:w="0"/>
              <w:right w:type="dxa" w:w="108"/>
            </w:tcMar>
          </w:tcPr>
          <w:p>
            <w:pPr>
              <w:pStyle w:val="style0"/>
              <w:jc w:val="center"/>
              <w:ind w:hanging="0" w:left="0" w:right="0"/>
              <w:spacing w:line="360" w:lineRule="atLeast"/>
            </w:pPr>
            <w:r>
              <w:rPr>
                <w:sz w:val="28"/>
                <w:szCs w:val="28"/>
                <w:lang w:val="en-US"/>
              </w:rPr>
              <w:t>IV</w:t>
            </w:r>
          </w:p>
        </w:tc>
      </w:tr>
    </w:tbl>
    <w:p>
      <w:pPr>
        <w:pStyle w:val="style0"/>
        <w:jc w:val="center"/>
        <w:ind w:hanging="0" w:left="0" w:right="0"/>
        <w:spacing w:line="360" w:lineRule="atLeast"/>
      </w:pPr>
      <w:r>
        <w:rPr>
          <w:sz w:val="28"/>
          <w:i/>
          <w:szCs w:val="28"/>
        </w:rPr>
        <w:t>Вопросы для дискуссии</w:t>
      </w:r>
    </w:p>
    <w:p>
      <w:pPr>
        <w:pStyle w:val="style0"/>
        <w:numPr>
          <w:ilvl w:val="0"/>
          <w:numId w:val="3"/>
        </w:numPr>
        <w:spacing w:line="360" w:lineRule="atLeast"/>
      </w:pPr>
      <w:r>
        <w:rPr>
          <w:sz w:val="28"/>
          <w:szCs w:val="28"/>
        </w:rPr>
        <w:t>Какое значение имеют лишайники в городских условиях ?</w:t>
      </w:r>
    </w:p>
    <w:p>
      <w:pPr>
        <w:pStyle w:val="style0"/>
        <w:numPr>
          <w:ilvl w:val="0"/>
          <w:numId w:val="3"/>
        </w:numPr>
        <w:spacing w:line="360" w:lineRule="atLeast"/>
      </w:pPr>
      <w:r>
        <w:rPr>
          <w:sz w:val="28"/>
          <w:szCs w:val="28"/>
        </w:rPr>
        <w:t>По наблюдениям школьников лишайники на деревьях в пределах микрорайона отсутствуют. Причинами этого могут быть:</w:t>
      </w:r>
      <w:r>
        <w:rPr>
          <w:sz w:val="28"/>
          <w:i/>
          <w:szCs w:val="28"/>
        </w:rPr>
        <w:t xml:space="preserve"> </w:t>
      </w:r>
    </w:p>
    <w:p>
      <w:pPr>
        <w:pStyle w:val="style0"/>
        <w:ind w:hanging="0" w:left="0" w:right="0"/>
        <w:spacing w:line="360" w:lineRule="atLeast"/>
      </w:pPr>
      <w:r>
        <w:rPr>
          <w:sz w:val="28"/>
          <w:szCs w:val="28"/>
        </w:rPr>
        <w:t xml:space="preserve">    </w:t>
      </w:r>
      <w:r>
        <w:rPr>
          <w:sz w:val="28"/>
          <w:szCs w:val="28"/>
        </w:rPr>
        <w:t xml:space="preserve">а) сильная загрязненность воздуха                                           </w:t>
      </w:r>
    </w:p>
    <w:p>
      <w:pPr>
        <w:pStyle w:val="style0"/>
        <w:ind w:hanging="0" w:left="0" w:right="0"/>
        <w:spacing w:line="360" w:lineRule="atLeast"/>
      </w:pPr>
      <w:r>
        <w:rPr>
          <w:sz w:val="28"/>
          <w:szCs w:val="28"/>
        </w:rPr>
        <w:t xml:space="preserve">    </w:t>
      </w:r>
      <w:r>
        <w:rPr>
          <w:sz w:val="28"/>
          <w:szCs w:val="28"/>
        </w:rPr>
        <w:t>б)  отсутствие подходящих деревьев</w:t>
      </w:r>
    </w:p>
    <w:p>
      <w:pPr>
        <w:pStyle w:val="style0"/>
        <w:ind w:hanging="0" w:left="0" w:right="0"/>
        <w:spacing w:line="360" w:lineRule="atLeast"/>
      </w:pPr>
      <w:r>
        <w:rPr>
          <w:sz w:val="28"/>
          <w:szCs w:val="28"/>
        </w:rPr>
        <w:t xml:space="preserve">    </w:t>
      </w:r>
      <w:r>
        <w:rPr>
          <w:sz w:val="28"/>
          <w:szCs w:val="28"/>
        </w:rPr>
        <w:t>в)  недостаточное количество обследованных деревьев</w:t>
      </w:r>
    </w:p>
    <w:p>
      <w:pPr>
        <w:pStyle w:val="style0"/>
        <w:ind w:hanging="0" w:left="0" w:right="0"/>
        <w:spacing w:line="360" w:lineRule="atLeast"/>
      </w:pPr>
      <w:r>
        <w:rPr>
          <w:sz w:val="28"/>
          <w:szCs w:val="28"/>
        </w:rPr>
        <w:t xml:space="preserve">    </w:t>
      </w:r>
      <w:r>
        <w:rPr>
          <w:sz w:val="28"/>
          <w:szCs w:val="28"/>
        </w:rPr>
        <w:t>г)  сочетание указанных причин</w:t>
      </w:r>
    </w:p>
    <w:p>
      <w:pPr>
        <w:pStyle w:val="style0"/>
        <w:ind w:hanging="0" w:left="0" w:right="0"/>
        <w:spacing w:line="360" w:lineRule="atLeast"/>
      </w:pPr>
      <w:r>
        <w:rPr>
          <w:sz w:val="28"/>
          <w:szCs w:val="28"/>
        </w:rPr>
        <w:t xml:space="preserve">    </w:t>
      </w:r>
      <w:r>
        <w:rPr>
          <w:sz w:val="28"/>
          <w:szCs w:val="28"/>
        </w:rPr>
        <w:t>д)  другие варианты (укажите).</w:t>
      </w:r>
    </w:p>
    <w:p>
      <w:pPr>
        <w:pStyle w:val="style0"/>
        <w:ind w:hanging="0" w:left="0" w:right="0"/>
        <w:spacing w:line="360" w:lineRule="atLeast"/>
      </w:pPr>
      <w:r>
        <w:rPr>
          <w:sz w:val="28"/>
          <w:szCs w:val="28"/>
        </w:rPr>
        <w:t>3. Хвойные породы деревьев, в частности  молодые сосны,  хорошо  поглощают загрязнения воздуха и ослабляют шум. Но они  плохо переносят городские условия. Можно ли рекомендовать хвойные породы для озеленения  вашего микрорайона ?</w:t>
      </w:r>
    </w:p>
    <w:p>
      <w:pPr>
        <w:pStyle w:val="style0"/>
        <w:ind w:hanging="0" w:left="0" w:right="0"/>
        <w:spacing w:line="360" w:lineRule="atLeast"/>
      </w:pPr>
      <w:r>
        <w:rPr>
          <w:sz w:val="28"/>
          <w:szCs w:val="28"/>
        </w:rPr>
      </w:r>
    </w:p>
    <w:p>
      <w:pPr>
        <w:pStyle w:val="style0"/>
        <w:spacing w:line="360" w:lineRule="atLeast"/>
      </w:pPr>
      <w:r>
        <w:rPr>
          <w:color w:val="000000"/>
          <w:sz w:val="28"/>
          <w:i/>
          <w:b/>
          <w:shd w:fill="auto"/>
          <w:szCs w:val="28"/>
        </w:rPr>
        <w:t>Тест для проверки знаний</w:t>
      </w:r>
    </w:p>
    <w:p>
      <w:pPr>
        <w:pStyle w:val="style0"/>
        <w:spacing w:line="360" w:lineRule="atLeast"/>
      </w:pPr>
      <w:r>
        <w:rPr>
          <w:color w:val="000000"/>
        </w:rPr>
      </w:r>
    </w:p>
    <w:p>
      <w:pPr>
        <w:pStyle w:val="style0"/>
        <w:ind w:hanging="0" w:left="0" w:right="0"/>
        <w:spacing w:line="360" w:lineRule="atLeast"/>
      </w:pPr>
      <w:r>
        <w:rPr>
          <w:color w:val="000000"/>
          <w:sz w:val="28"/>
          <w:i/>
          <w:b/>
          <w:szCs w:val="28"/>
          <w:iCs/>
          <w:bCs/>
        </w:rPr>
        <w:t>Если на стволах деревьев в парке много лишайников, это  значит, что...</w:t>
      </w:r>
    </w:p>
    <w:p>
      <w:pPr>
        <w:pStyle w:val="style0"/>
        <w:spacing w:line="360" w:lineRule="atLeast"/>
      </w:pPr>
      <w:r>
        <w:rPr>
          <w:color w:val="000000"/>
          <w:sz w:val="28"/>
          <w:i/>
          <w:b/>
          <w:szCs w:val="28"/>
          <w:iCs/>
          <w:bCs/>
        </w:rPr>
        <w:t>А) воздух в городе  достаточно чистый</w:t>
      </w:r>
    </w:p>
    <w:p>
      <w:pPr>
        <w:pStyle w:val="style0"/>
        <w:spacing w:line="360" w:lineRule="atLeast"/>
      </w:pPr>
      <w:r>
        <w:rPr>
          <w:color w:val="000000"/>
          <w:sz w:val="28"/>
          <w:szCs w:val="28"/>
        </w:rPr>
        <w:t>Б) воздух в городе очень грязный</w:t>
      </w:r>
    </w:p>
    <w:p>
      <w:pPr>
        <w:pStyle w:val="style0"/>
        <w:spacing w:line="360" w:lineRule="atLeast"/>
      </w:pPr>
      <w:r>
        <w:rPr>
          <w:color w:val="000000"/>
          <w:sz w:val="28"/>
          <w:szCs w:val="28"/>
        </w:rPr>
        <w:t>В) все деревья очень старые</w:t>
      </w:r>
    </w:p>
    <w:p>
      <w:pPr>
        <w:pStyle w:val="style0"/>
        <w:spacing w:line="360" w:lineRule="atLeast"/>
      </w:pPr>
      <w:r>
        <w:rPr>
          <w:color w:val="000000"/>
          <w:sz w:val="28"/>
          <w:szCs w:val="28"/>
        </w:rPr>
        <w:t>Г) все деревья больные</w:t>
      </w:r>
    </w:p>
    <w:p>
      <w:pPr>
        <w:pStyle w:val="style0"/>
        <w:ind w:hanging="0" w:left="0" w:right="0"/>
        <w:spacing w:line="360" w:lineRule="atLeast"/>
      </w:pPr>
      <w:r>
        <w:rPr>
          <w:color w:val="000000"/>
          <w:sz w:val="28"/>
          <w:szCs w:val="28"/>
        </w:rPr>
      </w:r>
    </w:p>
    <w:p>
      <w:pPr>
        <w:pStyle w:val="style0"/>
        <w:ind w:hanging="0" w:left="0" w:right="0"/>
        <w:spacing w:line="360" w:lineRule="atLeast"/>
      </w:pPr>
      <w:r>
        <w:rPr>
          <w:sz w:val="28"/>
          <w:szCs w:val="28"/>
        </w:rPr>
      </w:r>
    </w:p>
    <w:p>
      <w:pPr>
        <w:pStyle w:val="style0"/>
      </w:pPr>
      <w:r>
        <w:rPr/>
      </w:r>
    </w:p>
    <w:sectPr>
      <w:formProt w:val="off"/>
      <w:pgSz w:h="16837" w:w="11905"/>
      <w:textDirection w:val="lrTb"/>
      <w:pgNumType w:fmt="decimal"/>
      <w:type w:val="nextPage"/>
      <w:headerReference r:id="rId2" w:type="even"/>
      <w:headerReference r:id="rId3" w:type="default"/>
      <w:footerReference r:id="rId4" w:type="even"/>
      <w:footerReference r:id="rId5"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cc"/>
    <w:family w:val="roman"/>
    <w:pitch w:val="variable"/>
  </w:font>
  <w:font w:name="Calibri">
    <w:charset w:val="cc"/>
    <w:family w:val="auto"/>
    <w:pitch w:val="default"/>
  </w:font>
</w:fonts>
</file>

<file path=word/footer1.xml><?xml version="1.0" encoding="utf-8"?>
<w:ftr xmlns:w="http://schemas.openxmlformats.org/wordprocessingml/2006/main">
  <w:p>
    <w:pPr>
      <w:pStyle w:val="style26"/>
      <w:ind w:hanging="0" w:left="0" w:right="0"/>
      <w:r>
        <w:rPr/>
      </w:r>
    </w:pPr>
  </w:p>
  <w:p>
    <w:pPr>
      <w:pStyle w:val="style26"/>
      <w:ind w:firstLine="720" w:left="0" w:right="360"/>
    </w:pPr>
    <w:r>
      <w:rPr/>
    </w:r>
  </w:p>
</w:ftr>
</file>

<file path=word/footer2.xml><?xml version="1.0" encoding="utf-8"?>
<w:ftr xmlns:w="http://schemas.openxmlformats.org/wordprocessingml/2006/main">
  <w:p>
    <w:pPr>
      <w:pStyle w:val="style26"/>
      <w:ind w:firstLine="720" w:left="0" w:right="360"/>
    </w:pPr>
    <w:r>
      <w:rPr/>
    </w:r>
  </w:p>
</w:ftr>
</file>

<file path=word/header1.xml><?xml version="1.0" encoding="utf-8"?>
<w:hdr xmlns:w="http://schemas.openxmlformats.org/wordprocessingml/2006/main">
  <w:p>
    <w:pPr>
      <w:pStyle w:val="style27"/>
      <w:ind w:hanging="0" w:left="0" w:right="360"/>
    </w:pPr>
    <w:r>
      <w:rPr/>
    </w:r>
  </w:p>
</w:hdr>
</file>

<file path=word/header2.xml><?xml version="1.0" encoding="utf-8"?>
<w:hdr xmlns:w="http://schemas.openxmlformats.org/wordprocessingml/2006/main">
  <w:p>
    <w:pPr>
      <w:pStyle w:val="style27"/>
      <w:ind w:firstLine="720" w:left="0" w:right="360"/>
    </w:pPr>
    <w:r>
      <w:rPr/>
    </w:r>
  </w:p>
</w:hdr>
</file>

<file path=word/numbering.xml><?xml version="1.0" encoding="utf-8"?>
<w:numbering xmlns:w="http://schemas.openxmlformats.org/wordprocessingml/2006/main">
  <w:abstractNum w:abstractNumId="1">
    <w:lvl w:ilvl="0">
      <w:start w:val="1"/>
      <w:numFmt w:val="decimal"/>
      <w:lvlJc w:val="left"/>
      <w:lvlText w:val="%1. "/>
      <w:pPr>
        <w:ind w:hanging="283" w:left="1286"/>
      </w:pPr>
      <w:rPr>
        <w:sz w:val="24"/>
        <w:i/>
        <w:b/>
      </w:rPr>
    </w:lvl>
    <w:lvl w:ilvl="1">
      <w:start w:val="1"/>
      <w:numFmt w:val="decimal"/>
      <w:lvlJc w:val="left"/>
      <w:lvlText w:val="%2."/>
      <w:pPr>
        <w:ind w:hanging="360" w:left="1080"/>
      </w:pPr>
    </w:lvl>
    <w:lvl w:ilvl="2">
      <w:start w:val="1"/>
      <w:numFmt w:val="decimal"/>
      <w:lvlJc w:val="left"/>
      <w:lvlText w:val="%3."/>
      <w:pPr>
        <w:ind w:hanging="360" w:left="1440"/>
      </w:pPr>
    </w:lvl>
    <w:lvl w:ilvl="3">
      <w:start w:val="1"/>
      <w:numFmt w:val="decimal"/>
      <w:lvlJc w:val="left"/>
      <w:lvlText w:val="%4."/>
      <w:pPr>
        <w:ind w:hanging="360" w:left="1800"/>
      </w:pPr>
    </w:lvl>
    <w:lvl w:ilvl="4">
      <w:start w:val="1"/>
      <w:numFmt w:val="decimal"/>
      <w:lvlJc w:val="left"/>
      <w:lvlText w:val="%5."/>
      <w:pPr>
        <w:ind w:hanging="360" w:left="2160"/>
      </w:pPr>
    </w:lvl>
    <w:lvl w:ilvl="5">
      <w:start w:val="1"/>
      <w:numFmt w:val="decimal"/>
      <w:lvlJc w:val="left"/>
      <w:lvlText w:val="%6."/>
      <w:pPr>
        <w:ind w:hanging="360" w:left="2520"/>
      </w:pPr>
    </w:lvl>
    <w:lvl w:ilvl="6">
      <w:start w:val="1"/>
      <w:numFmt w:val="decimal"/>
      <w:lvlJc w:val="left"/>
      <w:lvlText w:val="%7."/>
      <w:pPr>
        <w:ind w:hanging="360" w:left="2880"/>
      </w:pPr>
    </w:lvl>
    <w:lvl w:ilvl="7">
      <w:start w:val="1"/>
      <w:numFmt w:val="decimal"/>
      <w:lvlJc w:val="left"/>
      <w:lvlText w:val="%8."/>
      <w:pPr>
        <w:ind w:hanging="360" w:left="3240"/>
      </w:pPr>
    </w:lvl>
    <w:lvl w:ilvl="8">
      <w:start w:val="1"/>
      <w:numFmt w:val="decimal"/>
      <w:lvlJc w:val="left"/>
      <w:lvlText w:val="%9."/>
      <w:pPr>
        <w:ind w:hanging="360" w:left="3600"/>
      </w:pPr>
    </w:lvl>
  </w:abstractNum>
  <w:abstractNum w:abstractNumId="2">
    <w:lvl w:ilvl="0">
      <w:start w:val="1"/>
      <w:numFmt w:val="decimal"/>
      <w:lvlJc w:val="left"/>
      <w:lvlText w:val="%1."/>
      <w:pPr>
        <w:ind w:hanging="283" w:left="1286"/>
      </w:pPr>
    </w:lvl>
    <w:lvl w:ilvl="1">
      <w:start w:val="1"/>
      <w:numFmt w:val="decimal"/>
      <w:lvlJc w:val="left"/>
      <w:lvlText w:val="%2."/>
      <w:pPr>
        <w:ind w:hanging="360" w:left="1080"/>
      </w:pPr>
    </w:lvl>
    <w:lvl w:ilvl="2">
      <w:start w:val="1"/>
      <w:numFmt w:val="decimal"/>
      <w:lvlJc w:val="left"/>
      <w:lvlText w:val="%3."/>
      <w:pPr>
        <w:ind w:hanging="360" w:left="1440"/>
      </w:pPr>
    </w:lvl>
    <w:lvl w:ilvl="3">
      <w:start w:val="1"/>
      <w:numFmt w:val="decimal"/>
      <w:lvlJc w:val="left"/>
      <w:lvlText w:val="%4."/>
      <w:pPr>
        <w:ind w:hanging="360" w:left="1800"/>
      </w:pPr>
    </w:lvl>
    <w:lvl w:ilvl="4">
      <w:start w:val="1"/>
      <w:numFmt w:val="decimal"/>
      <w:lvlJc w:val="left"/>
      <w:lvlText w:val="%5."/>
      <w:pPr>
        <w:ind w:hanging="360" w:left="2160"/>
      </w:pPr>
    </w:lvl>
    <w:lvl w:ilvl="5">
      <w:start w:val="1"/>
      <w:numFmt w:val="decimal"/>
      <w:lvlJc w:val="left"/>
      <w:lvlText w:val="%6."/>
      <w:pPr>
        <w:ind w:hanging="360" w:left="2520"/>
      </w:pPr>
    </w:lvl>
    <w:lvl w:ilvl="6">
      <w:start w:val="1"/>
      <w:numFmt w:val="decimal"/>
      <w:lvlJc w:val="left"/>
      <w:lvlText w:val="%7."/>
      <w:pPr>
        <w:ind w:hanging="360" w:left="2880"/>
      </w:pPr>
    </w:lvl>
    <w:lvl w:ilvl="7">
      <w:start w:val="1"/>
      <w:numFmt w:val="decimal"/>
      <w:lvlJc w:val="left"/>
      <w:lvlText w:val="%8."/>
      <w:pPr>
        <w:ind w:hanging="360" w:left="3240"/>
      </w:pPr>
    </w:lvl>
    <w:lvl w:ilvl="8">
      <w:start w:val="1"/>
      <w:numFmt w:val="decimal"/>
      <w:lvlJc w:val="left"/>
      <w:lvlText w:val="%9."/>
      <w:pPr>
        <w:ind w:hanging="360" w:left="3600"/>
      </w:pPr>
    </w:lvl>
  </w:abstractNum>
  <w:abstractNum w:abstractNumId="3">
    <w:lvl w:ilvl="0">
      <w:start w:val="1"/>
      <w:numFmt w:val="decimal"/>
      <w:lvlJc w:val="left"/>
      <w:lvlText w:val="%1. "/>
      <w:pPr>
        <w:ind w:hanging="283" w:left="283"/>
      </w:pPr>
      <w:rPr>
        <w:sz w:val="24"/>
        <w:i/>
        <w:u w:val="none"/>
        <w:b/>
      </w:rPr>
    </w:lvl>
    <w:lvl w:ilvl="1">
      <w:start w:val="1"/>
      <w:numFmt w:val="decimal"/>
      <w:lvlJc w:val="left"/>
      <w:lvlText w:val="%2."/>
      <w:pPr>
        <w:ind w:hanging="360" w:left="1080"/>
      </w:pPr>
    </w:lvl>
    <w:lvl w:ilvl="2">
      <w:start w:val="1"/>
      <w:numFmt w:val="decimal"/>
      <w:lvlJc w:val="left"/>
      <w:lvlText w:val="%3."/>
      <w:pPr>
        <w:ind w:hanging="360" w:left="1440"/>
      </w:pPr>
    </w:lvl>
    <w:lvl w:ilvl="3">
      <w:start w:val="1"/>
      <w:numFmt w:val="decimal"/>
      <w:lvlJc w:val="left"/>
      <w:lvlText w:val="%4."/>
      <w:pPr>
        <w:ind w:hanging="360" w:left="1800"/>
      </w:pPr>
    </w:lvl>
    <w:lvl w:ilvl="4">
      <w:start w:val="1"/>
      <w:numFmt w:val="decimal"/>
      <w:lvlJc w:val="left"/>
      <w:lvlText w:val="%5."/>
      <w:pPr>
        <w:ind w:hanging="360" w:left="2160"/>
      </w:pPr>
    </w:lvl>
    <w:lvl w:ilvl="5">
      <w:start w:val="1"/>
      <w:numFmt w:val="decimal"/>
      <w:lvlJc w:val="left"/>
      <w:lvlText w:val="%6."/>
      <w:pPr>
        <w:ind w:hanging="360" w:left="2520"/>
      </w:pPr>
    </w:lvl>
    <w:lvl w:ilvl="6">
      <w:start w:val="1"/>
      <w:numFmt w:val="decimal"/>
      <w:lvlJc w:val="left"/>
      <w:lvlText w:val="%7."/>
      <w:pPr>
        <w:ind w:hanging="360" w:left="2880"/>
      </w:pPr>
    </w:lvl>
    <w:lvl w:ilvl="7">
      <w:start w:val="1"/>
      <w:numFmt w:val="decimal"/>
      <w:lvlJc w:val="left"/>
      <w:lvlText w:val="%8."/>
      <w:pPr>
        <w:ind w:hanging="360" w:left="3240"/>
      </w:pPr>
    </w:lvl>
    <w:lvl w:ilvl="8">
      <w:start w:val="1"/>
      <w:numFmt w:val="decimal"/>
      <w:lvlJc w:val="left"/>
      <w:lvlText w:val="%9."/>
      <w:pPr>
        <w:ind w:hanging="360" w:left="3600"/>
      </w:pPr>
    </w:lvl>
  </w:abstractNum>
  <w:abstractNum w:abstractNumId="4">
    <w:lvl w:ilvl="0">
      <w:start w:val="1"/>
      <w:numFmt w:val="none"/>
      <w:lvlJc w:val="left"/>
      <w:lvlText w:val=""/>
      <w:pPr>
        <w:ind w:hanging="432" w:left="432"/>
      </w:pPr>
    </w:lvl>
    <w:lvl w:ilvl="1">
      <w:start w:val="1"/>
      <w:numFmt w:val="none"/>
      <w:lvlJc w:val="left"/>
      <w:lvlText w:val=""/>
      <w:pPr>
        <w:ind w:hanging="576" w:left="576"/>
      </w:pPr>
    </w:lvl>
    <w:lvl w:ilvl="2">
      <w:start w:val="1"/>
      <w:numFmt w:val="none"/>
      <w:lvlJc w:val="left"/>
      <w:lvlText w:val=""/>
      <w:pPr>
        <w:ind w:hanging="720" w:left="720"/>
      </w:pPr>
    </w:lvl>
    <w:lvl w:ilvl="3">
      <w:start w:val="1"/>
      <w:numFmt w:val="none"/>
      <w:lvlJc w:val="left"/>
      <w:lvlText w:val=""/>
      <w:pPr>
        <w:ind w:hanging="864" w:left="864"/>
      </w:pPr>
    </w:lvl>
    <w:lvl w:ilvl="4">
      <w:start w:val="1"/>
      <w:numFmt w:val="none"/>
      <w:lvlJc w:val="left"/>
      <w:lvlText w:val=""/>
      <w:pPr>
        <w:ind w:hanging="1008" w:left="1008"/>
      </w:pPr>
    </w:lvl>
    <w:lvl w:ilvl="5">
      <w:start w:val="1"/>
      <w:numFmt w:val="none"/>
      <w:lvlJc w:val="left"/>
      <w:lvlText w:val=""/>
      <w:pPr>
        <w:ind w:hanging="1152" w:left="1152"/>
      </w:pPr>
    </w:lvl>
    <w:lvl w:ilvl="6">
      <w:start w:val="1"/>
      <w:numFmt w:val="none"/>
      <w:lvlJc w:val="left"/>
      <w:lvlText w:val=""/>
      <w:pPr>
        <w:ind w:hanging="1296" w:left="1296"/>
      </w:pPr>
    </w:lvl>
    <w:lvl w:ilvl="7">
      <w:start w:val="1"/>
      <w:numFmt w:val="none"/>
      <w:lvlJc w:val="left"/>
      <w:lvlText w:val=""/>
      <w:pPr>
        <w:ind w:hanging="1440" w:left="1440"/>
      </w:pPr>
    </w:lvl>
    <w:lvl w:ilvl="8">
      <w:start w:val="1"/>
      <w:numFmt w:val="none"/>
      <w:lvlJc w:val="left"/>
      <w:lvlText w:val=""/>
      <w:pPr>
        <w:ind w:hanging="1584" w:left="1584"/>
      </w:pPr>
    </w:lvl>
  </w:abstractNum>
  <w:num w:numId="1">
    <w:abstractNumId w:val="1"/>
  </w:num>
  <w:num w:numId="2">
    <w:abstractNumId w:val="2"/>
  </w:num>
  <w:num w:numId="3">
    <w:abstractNumId w:val="3"/>
  </w:num>
  <w:num w:numId="4">
    <w:abstractNumId w:val="4"/>
  </w:num>
</w:numbering>
</file>

<file path=word/styles.xml><?xml version="1.0" encoding="utf-8"?>
<w:styles xmlns:w="http://schemas.openxmlformats.org/wordprocessingml/2006/main">
  <w:style w:styleId="style0" w:type="paragraph">
    <w:name w:val="Базовый"/>
    <w:next w:val="style0"/>
    <w:pPr>
      <w:jc w:val="both"/>
      <w:widowControl/>
      <w:overflowPunct w:val="false"/>
      <w:ind w:firstLine="720" w:left="0" w:right="0"/>
      <w:tabs>
        <w:tab w:leader="none" w:pos="709" w:val="left"/>
      </w:tabs>
      <w:suppressAutoHyphens w:val="true"/>
      <w:spacing w:after="0" w:before="0" w:line="480" w:lineRule="atLeast"/>
    </w:pPr>
    <w:rPr>
      <w:color w:val="auto"/>
      <w:sz w:val="24"/>
      <w:szCs w:val="20"/>
      <w:rFonts w:ascii="Times New Roman" w:cs="Times New Roman" w:eastAsia="Times New Roman" w:hAnsi="Times New Roman"/>
      <w:lang w:bidi="ar-SA" w:eastAsia="ru-RU" w:val="ru-RU"/>
    </w:rPr>
  </w:style>
  <w:style w:styleId="style15" w:type="character">
    <w:name w:val="ListLabel 1"/>
    <w:next w:val="style15"/>
    <w:rPr>
      <w:sz w:val="24"/>
      <w:i/>
      <w:b/>
      <w:rFonts w:cs="Times New Roman"/>
    </w:rPr>
  </w:style>
  <w:style w:styleId="style16" w:type="character">
    <w:name w:val="ListLabel 2"/>
    <w:next w:val="style16"/>
    <w:rPr>
      <w:sz w:val="24"/>
      <w:i/>
      <w:u w:val="none"/>
      <w:b/>
      <w:rFonts w:cs="Arial"/>
    </w:rPr>
  </w:style>
  <w:style w:styleId="style17" w:type="character">
    <w:name w:val="Default Paragraph Font"/>
    <w:next w:val="style17"/>
    <w:rPr/>
  </w:style>
  <w:style w:styleId="style18" w:type="character">
    <w:name w:val="Нижний колонтитул Знак"/>
    <w:basedOn w:val="style17"/>
    <w:next w:val="style18"/>
    <w:rPr/>
  </w:style>
  <w:style w:styleId="style19" w:type="character">
    <w:name w:val="page number"/>
    <w:basedOn w:val="style17"/>
    <w:next w:val="style19"/>
    <w:rPr/>
  </w:style>
  <w:style w:styleId="style20" w:type="character">
    <w:name w:val="Верхний колонтитул Знак"/>
    <w:basedOn w:val="style17"/>
    <w:next w:val="style20"/>
    <w:rPr/>
  </w:style>
  <w:style w:styleId="style21" w:type="paragraph">
    <w:name w:val="Заголовок"/>
    <w:basedOn w:val="style0"/>
    <w:next w:val="style22"/>
    <w:pPr>
      <w:keepNext/>
      <w:spacing w:after="120" w:before="240"/>
    </w:pPr>
    <w:rPr>
      <w:sz w:val="28"/>
      <w:szCs w:val="28"/>
      <w:rFonts w:ascii="Arial" w:cs="Tahoma" w:eastAsia="MS Mincho" w:hAnsi="Arial"/>
    </w:rPr>
  </w:style>
  <w:style w:styleId="style22" w:type="paragraph">
    <w:name w:val="Основной текст"/>
    <w:basedOn w:val="style0"/>
    <w:next w:val="style22"/>
    <w:pPr>
      <w:spacing w:after="120" w:before="0"/>
    </w:pPr>
    <w:rPr/>
  </w:style>
  <w:style w:styleId="style23" w:type="paragraph">
    <w:name w:val="Список"/>
    <w:basedOn w:val="style22"/>
    <w:next w:val="style23"/>
    <w:pPr/>
    <w:rPr>
      <w:rFonts w:ascii="Arial" w:cs="Tahoma" w:hAnsi="Arial"/>
    </w:rPr>
  </w:style>
  <w:style w:styleId="style24" w:type="paragraph">
    <w:name w:val="Название"/>
    <w:basedOn w:val="style0"/>
    <w:next w:val="style24"/>
    <w:pPr>
      <w:suppressLineNumbers/>
      <w:spacing w:after="120" w:before="120"/>
    </w:pPr>
    <w:rPr>
      <w:sz w:val="20"/>
      <w:i/>
      <w:szCs w:val="24"/>
      <w:iCs/>
      <w:rFonts w:ascii="Arial" w:cs="Tahoma" w:hAnsi="Arial"/>
    </w:rPr>
  </w:style>
  <w:style w:styleId="style25" w:type="paragraph">
    <w:name w:val="Указатель"/>
    <w:basedOn w:val="style0"/>
    <w:next w:val="style25"/>
    <w:pPr>
      <w:suppressLineNumbers/>
    </w:pPr>
    <w:rPr>
      <w:rFonts w:ascii="Arial" w:cs="Tahoma" w:hAnsi="Arial"/>
    </w:rPr>
  </w:style>
  <w:style w:styleId="style26" w:type="paragraph">
    <w:name w:val="Нижний колонтитул"/>
    <w:basedOn w:val="style0"/>
    <w:next w:val="style26"/>
    <w:pPr>
      <w:tabs>
        <w:tab w:leader="none" w:pos="4153" w:val="center"/>
        <w:tab w:leader="none" w:pos="8306" w:val="right"/>
      </w:tabs>
      <w:suppressLineNumbers/>
    </w:pPr>
    <w:rPr/>
  </w:style>
  <w:style w:styleId="style27" w:type="paragraph">
    <w:name w:val="Верхний колонтитул"/>
    <w:basedOn w:val="style0"/>
    <w:next w:val="style27"/>
    <w:pPr>
      <w:tabs>
        <w:tab w:leader="none" w:pos="4153" w:val="center"/>
        <w:tab w:leader="none" w:pos="8306" w:val="right"/>
      </w:tabs>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numbering" Target="numbering.xml"/><Relationship Id="rId7"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emplate>Normal.dotm</Template>
  <TotalTime>2</TotalTime>
  <Application>OpenOffice.org/3.1$Win32 OpenOffice.org_project/310m19$Build-9420</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2017-08-07T14:35:00.00Z</dcterms:created>
  <dc:creator>lenovo</dc:creator>
  <cp:lastModifiedBy>lenovo</cp:lastModifiedBy>
  <dcterms:modified xsi:type="dcterms:W3CDTF">2017-08-13T08:25:00.00Z</dcterms:modified>
  <cp:revision>6</cp:revision>
</cp:coreProperties>
</file>